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91F" w:rsidRPr="00456798" w:rsidRDefault="00F6291F" w:rsidP="00132480">
      <w:pPr>
        <w:spacing w:after="0" w:line="240" w:lineRule="auto"/>
        <w:jc w:val="center"/>
        <w:rPr>
          <w:rFonts w:ascii="Arial" w:hAnsi="Arial" w:cs="Arial"/>
          <w:b/>
          <w:bCs/>
          <w:sz w:val="28"/>
          <w:szCs w:val="28"/>
        </w:rPr>
      </w:pPr>
      <w:r w:rsidRPr="00456798">
        <w:rPr>
          <w:rFonts w:ascii="Arial" w:hAnsi="Arial" w:cs="Arial"/>
          <w:b/>
          <w:bCs/>
          <w:sz w:val="28"/>
          <w:szCs w:val="28"/>
        </w:rPr>
        <w:t xml:space="preserve">Implementasi Model Pembelajaran </w:t>
      </w:r>
      <w:r w:rsidRPr="00456798">
        <w:rPr>
          <w:rFonts w:ascii="Arial" w:hAnsi="Arial" w:cs="Arial"/>
          <w:b/>
          <w:bCs/>
          <w:i/>
          <w:sz w:val="28"/>
          <w:szCs w:val="28"/>
        </w:rPr>
        <w:t>Talking Stick</w:t>
      </w:r>
      <w:r w:rsidRPr="00456798">
        <w:rPr>
          <w:rFonts w:ascii="Arial" w:hAnsi="Arial" w:cs="Arial"/>
          <w:b/>
          <w:bCs/>
          <w:sz w:val="28"/>
          <w:szCs w:val="28"/>
        </w:rPr>
        <w:t xml:space="preserve"> untuk Meningkatkan Motivasi, Aktivitas dan Hasil Belajar Siswa Kelas VIII B8 SMP Negeri 6 Singaraja dalam Pembelajaran P</w:t>
      </w:r>
      <w:r w:rsidR="005640FB" w:rsidRPr="00456798">
        <w:rPr>
          <w:rFonts w:ascii="Arial" w:hAnsi="Arial" w:cs="Arial"/>
          <w:b/>
          <w:bCs/>
          <w:sz w:val="28"/>
          <w:szCs w:val="28"/>
        </w:rPr>
        <w:t>endidikan Kewarganegaraan</w:t>
      </w:r>
      <w:r w:rsidRPr="00456798">
        <w:rPr>
          <w:rFonts w:ascii="Arial" w:hAnsi="Arial" w:cs="Arial"/>
          <w:b/>
          <w:bCs/>
          <w:sz w:val="28"/>
          <w:szCs w:val="28"/>
        </w:rPr>
        <w:t xml:space="preserve"> Tahun</w:t>
      </w:r>
      <w:r w:rsidR="0035745B" w:rsidRPr="00456798">
        <w:rPr>
          <w:rFonts w:ascii="Arial" w:hAnsi="Arial" w:cs="Arial"/>
          <w:b/>
          <w:bCs/>
          <w:sz w:val="28"/>
          <w:szCs w:val="28"/>
        </w:rPr>
        <w:t xml:space="preserve"> Pelajaran</w:t>
      </w:r>
      <w:r w:rsidRPr="00456798">
        <w:rPr>
          <w:rFonts w:ascii="Arial" w:hAnsi="Arial" w:cs="Arial"/>
          <w:b/>
          <w:bCs/>
          <w:sz w:val="28"/>
          <w:szCs w:val="28"/>
        </w:rPr>
        <w:t xml:space="preserve"> 2016/2017</w:t>
      </w:r>
    </w:p>
    <w:p w:rsidR="00040A6C" w:rsidRPr="00456798" w:rsidRDefault="00040A6C" w:rsidP="00132480">
      <w:pPr>
        <w:spacing w:after="0" w:line="240" w:lineRule="auto"/>
        <w:jc w:val="center"/>
        <w:rPr>
          <w:rFonts w:ascii="Arial" w:hAnsi="Arial" w:cs="Arial"/>
          <w:b/>
          <w:bCs/>
          <w:sz w:val="24"/>
        </w:rPr>
      </w:pPr>
    </w:p>
    <w:p w:rsidR="00040A6C" w:rsidRPr="00456798" w:rsidRDefault="00040A6C" w:rsidP="00132480">
      <w:pPr>
        <w:spacing w:after="0" w:line="240" w:lineRule="auto"/>
        <w:jc w:val="center"/>
        <w:rPr>
          <w:rFonts w:ascii="Arial" w:hAnsi="Arial" w:cs="Arial"/>
          <w:bCs/>
          <w:sz w:val="24"/>
        </w:rPr>
      </w:pPr>
      <w:r w:rsidRPr="00456798">
        <w:rPr>
          <w:rFonts w:ascii="Arial" w:hAnsi="Arial" w:cs="Arial"/>
          <w:bCs/>
          <w:sz w:val="24"/>
        </w:rPr>
        <w:t>Oleh</w:t>
      </w:r>
    </w:p>
    <w:p w:rsidR="00040A6C" w:rsidRPr="00456798" w:rsidRDefault="00040A6C" w:rsidP="00132480">
      <w:pPr>
        <w:spacing w:after="0" w:line="240" w:lineRule="auto"/>
        <w:jc w:val="center"/>
        <w:rPr>
          <w:rFonts w:ascii="Arial" w:hAnsi="Arial" w:cs="Arial"/>
          <w:bCs/>
          <w:sz w:val="24"/>
          <w:szCs w:val="24"/>
        </w:rPr>
      </w:pPr>
      <w:r w:rsidRPr="00456798">
        <w:rPr>
          <w:rFonts w:ascii="Arial" w:hAnsi="Arial" w:cs="Arial"/>
          <w:bCs/>
          <w:sz w:val="24"/>
          <w:szCs w:val="24"/>
        </w:rPr>
        <w:t>Ni Kadek Ita Damayanti</w:t>
      </w:r>
    </w:p>
    <w:p w:rsidR="00040A6C" w:rsidRDefault="00040A6C" w:rsidP="00132480">
      <w:pPr>
        <w:spacing w:after="0" w:line="240" w:lineRule="auto"/>
        <w:jc w:val="center"/>
        <w:rPr>
          <w:rFonts w:ascii="Arial" w:hAnsi="Arial" w:cs="Arial"/>
          <w:bCs/>
          <w:sz w:val="24"/>
          <w:szCs w:val="24"/>
        </w:rPr>
      </w:pPr>
      <w:r w:rsidRPr="00456798">
        <w:rPr>
          <w:rFonts w:ascii="Arial" w:hAnsi="Arial" w:cs="Arial"/>
          <w:bCs/>
          <w:sz w:val="24"/>
          <w:szCs w:val="24"/>
        </w:rPr>
        <w:t>1314041028</w:t>
      </w:r>
    </w:p>
    <w:p w:rsidR="00456798" w:rsidRPr="00456798" w:rsidRDefault="00456798" w:rsidP="00132480">
      <w:pPr>
        <w:spacing w:after="0" w:line="240" w:lineRule="auto"/>
        <w:jc w:val="center"/>
        <w:rPr>
          <w:rFonts w:ascii="Arial" w:hAnsi="Arial" w:cs="Arial"/>
          <w:bCs/>
          <w:sz w:val="24"/>
          <w:szCs w:val="24"/>
        </w:rPr>
      </w:pPr>
      <w:bookmarkStart w:id="0" w:name="_GoBack"/>
      <w:bookmarkEnd w:id="0"/>
    </w:p>
    <w:p w:rsidR="00040A6C" w:rsidRDefault="00456798" w:rsidP="00132480">
      <w:pPr>
        <w:spacing w:after="0" w:line="240" w:lineRule="auto"/>
        <w:jc w:val="center"/>
        <w:rPr>
          <w:rFonts w:ascii="Arial" w:hAnsi="Arial" w:cs="Arial"/>
          <w:bCs/>
          <w:sz w:val="24"/>
          <w:szCs w:val="24"/>
        </w:rPr>
      </w:pPr>
      <w:r>
        <w:rPr>
          <w:rFonts w:ascii="Arial" w:hAnsi="Arial" w:cs="Arial"/>
          <w:bCs/>
          <w:sz w:val="24"/>
          <w:szCs w:val="24"/>
        </w:rPr>
        <w:t>Program Studi</w:t>
      </w:r>
      <w:r w:rsidR="00040A6C" w:rsidRPr="00456798">
        <w:rPr>
          <w:rFonts w:ascii="Arial" w:hAnsi="Arial" w:cs="Arial"/>
          <w:bCs/>
          <w:sz w:val="24"/>
          <w:szCs w:val="24"/>
        </w:rPr>
        <w:t xml:space="preserve"> Pendidikan Pancasila dan Kewarganegaraan</w:t>
      </w:r>
    </w:p>
    <w:p w:rsidR="00456798" w:rsidRDefault="00456798" w:rsidP="00132480">
      <w:pPr>
        <w:spacing w:after="0" w:line="240" w:lineRule="auto"/>
        <w:jc w:val="center"/>
        <w:rPr>
          <w:rFonts w:ascii="Arial" w:hAnsi="Arial" w:cs="Arial"/>
          <w:bCs/>
          <w:sz w:val="24"/>
          <w:szCs w:val="24"/>
        </w:rPr>
      </w:pPr>
      <w:r>
        <w:rPr>
          <w:rFonts w:ascii="Arial" w:hAnsi="Arial" w:cs="Arial"/>
          <w:bCs/>
          <w:sz w:val="24"/>
          <w:szCs w:val="24"/>
        </w:rPr>
        <w:t>Universitas Pendidikan Ganesha</w:t>
      </w:r>
    </w:p>
    <w:p w:rsidR="00456798" w:rsidRDefault="00456798" w:rsidP="00132480">
      <w:pPr>
        <w:spacing w:after="0" w:line="240" w:lineRule="auto"/>
        <w:jc w:val="center"/>
        <w:rPr>
          <w:rFonts w:ascii="Arial" w:hAnsi="Arial" w:cs="Arial"/>
          <w:bCs/>
          <w:sz w:val="24"/>
          <w:szCs w:val="24"/>
        </w:rPr>
      </w:pPr>
      <w:r>
        <w:rPr>
          <w:rFonts w:ascii="Arial" w:hAnsi="Arial" w:cs="Arial"/>
          <w:bCs/>
          <w:sz w:val="24"/>
          <w:szCs w:val="24"/>
        </w:rPr>
        <w:t>Singaraja, Indonesia</w:t>
      </w:r>
    </w:p>
    <w:p w:rsidR="00456798" w:rsidRPr="00456798" w:rsidRDefault="00456798" w:rsidP="00132480">
      <w:pPr>
        <w:spacing w:after="0" w:line="240" w:lineRule="auto"/>
        <w:jc w:val="center"/>
        <w:rPr>
          <w:rFonts w:ascii="Arial" w:hAnsi="Arial" w:cs="Arial"/>
          <w:bCs/>
          <w:sz w:val="24"/>
          <w:szCs w:val="24"/>
        </w:rPr>
      </w:pPr>
    </w:p>
    <w:p w:rsidR="00040A6C" w:rsidRDefault="00040A6C" w:rsidP="00132480">
      <w:pPr>
        <w:spacing w:after="0" w:line="240" w:lineRule="auto"/>
        <w:jc w:val="center"/>
        <w:rPr>
          <w:rStyle w:val="Hyperlink"/>
          <w:rFonts w:ascii="Arial" w:hAnsi="Arial" w:cs="Arial"/>
          <w:bCs/>
          <w:color w:val="auto"/>
          <w:sz w:val="24"/>
          <w:u w:val="none"/>
        </w:rPr>
      </w:pPr>
      <w:r w:rsidRPr="00456798">
        <w:rPr>
          <w:rFonts w:ascii="Arial" w:hAnsi="Arial" w:cs="Arial"/>
          <w:bCs/>
          <w:sz w:val="24"/>
        </w:rPr>
        <w:t xml:space="preserve">Email: </w:t>
      </w:r>
      <w:hyperlink r:id="rId9" w:history="1">
        <w:r w:rsidR="00142DD2" w:rsidRPr="00456798">
          <w:rPr>
            <w:rStyle w:val="Hyperlink"/>
            <w:rFonts w:ascii="Arial" w:hAnsi="Arial" w:cs="Arial"/>
            <w:bCs/>
            <w:color w:val="auto"/>
            <w:sz w:val="24"/>
            <w:u w:val="none"/>
          </w:rPr>
          <w:t>kadekita@yahoo.com</w:t>
        </w:r>
      </w:hyperlink>
    </w:p>
    <w:p w:rsidR="00456798" w:rsidRDefault="00456798" w:rsidP="00132480">
      <w:pPr>
        <w:spacing w:after="0" w:line="240" w:lineRule="auto"/>
        <w:jc w:val="center"/>
        <w:rPr>
          <w:rStyle w:val="Hyperlink"/>
          <w:rFonts w:ascii="Arial" w:hAnsi="Arial" w:cs="Arial"/>
          <w:bCs/>
          <w:color w:val="auto"/>
          <w:sz w:val="24"/>
          <w:u w:val="none"/>
        </w:rPr>
      </w:pPr>
    </w:p>
    <w:p w:rsidR="00456798" w:rsidRPr="00456798" w:rsidRDefault="00456798" w:rsidP="00132480">
      <w:pPr>
        <w:spacing w:after="0" w:line="240" w:lineRule="auto"/>
        <w:jc w:val="center"/>
        <w:rPr>
          <w:rFonts w:ascii="Arial" w:hAnsi="Arial" w:cs="Arial"/>
          <w:b/>
          <w:bCs/>
          <w:sz w:val="20"/>
          <w:szCs w:val="20"/>
        </w:rPr>
      </w:pPr>
      <w:r w:rsidRPr="00456798">
        <w:rPr>
          <w:rStyle w:val="Hyperlink"/>
          <w:rFonts w:ascii="Arial" w:hAnsi="Arial" w:cs="Arial"/>
          <w:b/>
          <w:bCs/>
          <w:color w:val="auto"/>
          <w:sz w:val="20"/>
          <w:szCs w:val="20"/>
          <w:u w:val="none"/>
        </w:rPr>
        <w:t>ABSTRAK</w:t>
      </w:r>
    </w:p>
    <w:p w:rsidR="00040A6C" w:rsidRPr="00456798" w:rsidRDefault="00040A6C" w:rsidP="00132480">
      <w:pPr>
        <w:spacing w:after="0" w:line="240" w:lineRule="auto"/>
        <w:jc w:val="center"/>
        <w:rPr>
          <w:rFonts w:ascii="Arial" w:hAnsi="Arial" w:cs="Arial"/>
          <w:b/>
          <w:sz w:val="20"/>
          <w:szCs w:val="20"/>
        </w:rPr>
      </w:pPr>
    </w:p>
    <w:p w:rsidR="00040A6C" w:rsidRPr="00456798" w:rsidRDefault="00040A6C" w:rsidP="00132480">
      <w:pPr>
        <w:spacing w:after="0" w:line="240" w:lineRule="auto"/>
        <w:ind w:firstLine="540"/>
        <w:jc w:val="both"/>
        <w:rPr>
          <w:rFonts w:ascii="Arial" w:hAnsi="Arial" w:cs="Arial"/>
          <w:sz w:val="20"/>
          <w:szCs w:val="20"/>
        </w:rPr>
      </w:pPr>
      <w:r w:rsidRPr="00456798">
        <w:rPr>
          <w:rFonts w:ascii="Arial" w:hAnsi="Arial" w:cs="Arial"/>
          <w:sz w:val="20"/>
          <w:szCs w:val="20"/>
        </w:rPr>
        <w:t xml:space="preserve">Penelitian ini bertujuan untuk (1) meningkatkan motivasi belajar PKn siswa, (2) meningkatkan aktivitas belajar PKn siswa dan (3) meningkatkan hasil belajar siswa SMP Negeri 6 Singaraja dalam implementasi model pembelajaran </w:t>
      </w:r>
      <w:r w:rsidRPr="00456798">
        <w:rPr>
          <w:rFonts w:ascii="Arial" w:hAnsi="Arial" w:cs="Arial"/>
          <w:i/>
          <w:sz w:val="20"/>
          <w:szCs w:val="20"/>
        </w:rPr>
        <w:t>Talking Stick</w:t>
      </w:r>
      <w:r w:rsidRPr="00456798">
        <w:rPr>
          <w:rFonts w:ascii="Arial" w:hAnsi="Arial" w:cs="Arial"/>
          <w:sz w:val="20"/>
          <w:szCs w:val="20"/>
        </w:rPr>
        <w:t xml:space="preserve"> pada pembelajaran PKn. Penelitian ini merupakan penelitian tindakan kelas yang dilakukan dalam dua siklus pembelajaran dengan tahapan-tahapan tiap siklus meliputi perencanaan, tindakan, observasi atau evaluasi dan refleksi. Subjek penelitian ini adalah </w:t>
      </w:r>
      <w:r w:rsidRPr="00456798">
        <w:rPr>
          <w:rFonts w:ascii="Arial" w:hAnsi="Arial" w:cs="Arial"/>
          <w:sz w:val="20"/>
          <w:szCs w:val="20"/>
          <w:lang w:val="sv-SE"/>
        </w:rPr>
        <w:t xml:space="preserve">seluruh </w:t>
      </w:r>
      <w:r w:rsidRPr="00456798">
        <w:rPr>
          <w:rFonts w:ascii="Arial" w:eastAsia="Batang" w:hAnsi="Arial" w:cs="Arial"/>
          <w:color w:val="000000"/>
          <w:sz w:val="20"/>
          <w:szCs w:val="20"/>
          <w:lang w:val="sv-SE"/>
        </w:rPr>
        <w:t xml:space="preserve">siswa </w:t>
      </w:r>
      <w:r w:rsidRPr="00456798">
        <w:rPr>
          <w:rFonts w:ascii="Arial" w:hAnsi="Arial" w:cs="Arial"/>
          <w:sz w:val="20"/>
          <w:szCs w:val="20"/>
          <w:lang w:val="sv-SE"/>
        </w:rPr>
        <w:t xml:space="preserve">di kelas VIII B8 </w:t>
      </w:r>
      <w:r w:rsidRPr="00456798">
        <w:rPr>
          <w:rFonts w:ascii="Arial" w:eastAsia="Batang" w:hAnsi="Arial" w:cs="Arial"/>
          <w:color w:val="000000"/>
          <w:sz w:val="20"/>
          <w:szCs w:val="20"/>
        </w:rPr>
        <w:t>SMP Negeri 6 Singaraja</w:t>
      </w:r>
      <w:r w:rsidRPr="00456798">
        <w:rPr>
          <w:rFonts w:ascii="Arial" w:eastAsia="Batang" w:hAnsi="Arial" w:cs="Arial"/>
          <w:color w:val="000000"/>
          <w:sz w:val="20"/>
          <w:szCs w:val="20"/>
          <w:lang w:val="en-GB"/>
        </w:rPr>
        <w:t xml:space="preserve"> </w:t>
      </w:r>
      <w:r w:rsidRPr="00456798">
        <w:rPr>
          <w:rFonts w:ascii="Arial" w:hAnsi="Arial" w:cs="Arial"/>
          <w:sz w:val="20"/>
          <w:szCs w:val="20"/>
          <w:lang w:val="sv-SE"/>
        </w:rPr>
        <w:t xml:space="preserve">Semester Genap </w:t>
      </w:r>
      <w:r w:rsidRPr="00456798">
        <w:rPr>
          <w:rFonts w:ascii="Arial" w:hAnsi="Arial" w:cs="Arial"/>
          <w:sz w:val="20"/>
          <w:szCs w:val="20"/>
        </w:rPr>
        <w:t xml:space="preserve">Tahun Pelajaran 2016/2017 </w:t>
      </w:r>
      <w:r w:rsidRPr="00456798">
        <w:rPr>
          <w:rFonts w:ascii="Arial" w:hAnsi="Arial" w:cs="Arial"/>
          <w:sz w:val="20"/>
          <w:szCs w:val="20"/>
          <w:lang w:val="sv-SE"/>
        </w:rPr>
        <w:t xml:space="preserve">yang </w:t>
      </w:r>
      <w:r w:rsidRPr="00456798">
        <w:rPr>
          <w:rFonts w:ascii="Arial" w:hAnsi="Arial" w:cs="Arial"/>
          <w:sz w:val="20"/>
          <w:szCs w:val="20"/>
          <w:lang w:val="sv-SE" w:eastAsia="id-ID"/>
        </w:rPr>
        <w:t>berjumlah 27 orang siswa, dengan rincian 13 orang siswa perempuan dan 14 orang siswa laki-laki.</w:t>
      </w:r>
    </w:p>
    <w:p w:rsidR="00040A6C" w:rsidRPr="00456798" w:rsidRDefault="00040A6C" w:rsidP="00132480">
      <w:pPr>
        <w:spacing w:after="0" w:line="240" w:lineRule="auto"/>
        <w:ind w:firstLine="540"/>
        <w:jc w:val="both"/>
        <w:rPr>
          <w:rFonts w:ascii="Arial" w:eastAsiaTheme="minorEastAsia" w:hAnsi="Arial" w:cs="Arial"/>
          <w:sz w:val="20"/>
          <w:szCs w:val="20"/>
        </w:rPr>
      </w:pPr>
      <w:r w:rsidRPr="00456798">
        <w:rPr>
          <w:rFonts w:ascii="Arial" w:hAnsi="Arial" w:cs="Arial"/>
          <w:sz w:val="20"/>
          <w:szCs w:val="20"/>
        </w:rPr>
        <w:t>Hasil penelitian pada siklus I, motivasi belajar siswa dengan skor rata-rata sebesar 77</w:t>
      </w:r>
      <w:proofErr w:type="gramStart"/>
      <w:r w:rsidRPr="00456798">
        <w:rPr>
          <w:rFonts w:ascii="Arial" w:hAnsi="Arial" w:cs="Arial"/>
          <w:sz w:val="20"/>
          <w:szCs w:val="20"/>
        </w:rPr>
        <w:t>,67</w:t>
      </w:r>
      <w:proofErr w:type="gramEnd"/>
      <w:r w:rsidRPr="00456798">
        <w:rPr>
          <w:rFonts w:ascii="Arial" w:hAnsi="Arial" w:cs="Arial"/>
          <w:sz w:val="20"/>
          <w:szCs w:val="20"/>
        </w:rPr>
        <w:t xml:space="preserve"> yang berada pada kategori sedang dan pada siklus II dengan skor rata-rata sebesar 92,19 yang berada pada kategori tinggi. Hasil analisis data aktivitas belajar siswa pada siklus I diperoleh skor rata-rata sebesar 31</w:t>
      </w:r>
      <w:proofErr w:type="gramStart"/>
      <w:r w:rsidRPr="00456798">
        <w:rPr>
          <w:rFonts w:ascii="Arial" w:hAnsi="Arial" w:cs="Arial"/>
          <w:sz w:val="20"/>
          <w:szCs w:val="20"/>
        </w:rPr>
        <w:t>,32</w:t>
      </w:r>
      <w:proofErr w:type="gramEnd"/>
      <w:r w:rsidRPr="00456798">
        <w:rPr>
          <w:rFonts w:ascii="Arial" w:hAnsi="Arial" w:cs="Arial"/>
          <w:sz w:val="20"/>
          <w:szCs w:val="20"/>
        </w:rPr>
        <w:t xml:space="preserve"> yang berada pada kategori sedang dan pada siklus II perolehan skor rata-rata 37,28 yang berada pada kategori aktif. Sedangkan hasil belajar siswa pada siklus I dengan skor rata-rata sebesar </w:t>
      </w:r>
      <m:oMath>
        <m:r>
          <w:rPr>
            <w:rFonts w:ascii="Cambria Math" w:eastAsia="Times New Roman" w:hAnsi="Cambria Math" w:cs="Arial"/>
            <w:sz w:val="20"/>
            <w:szCs w:val="20"/>
          </w:rPr>
          <m:t>72,22</m:t>
        </m:r>
      </m:oMath>
      <w:r w:rsidRPr="00456798">
        <w:rPr>
          <w:rFonts w:ascii="Arial" w:eastAsiaTheme="minorEastAsia" w:hAnsi="Arial" w:cs="Arial"/>
          <w:sz w:val="20"/>
          <w:szCs w:val="20"/>
        </w:rPr>
        <w:t xml:space="preserve"> yang berada pada kategori </w:t>
      </w:r>
      <w:r w:rsidRPr="00456798">
        <w:rPr>
          <w:rFonts w:ascii="Arial" w:hAnsi="Arial" w:cs="Arial"/>
          <w:sz w:val="20"/>
          <w:szCs w:val="20"/>
        </w:rPr>
        <w:t>cukup dan D</w:t>
      </w:r>
      <w:r w:rsidRPr="00456798">
        <w:rPr>
          <w:rFonts w:ascii="Arial" w:eastAsiaTheme="minorEastAsia" w:hAnsi="Arial" w:cs="Arial"/>
          <w:sz w:val="20"/>
          <w:szCs w:val="20"/>
        </w:rPr>
        <w:t>aya Serap Siswa (DSS</w:t>
      </w:r>
      <w:proofErr w:type="gramStart"/>
      <w:r w:rsidRPr="00456798">
        <w:rPr>
          <w:rFonts w:ascii="Arial" w:eastAsiaTheme="minorEastAsia" w:hAnsi="Arial" w:cs="Arial"/>
          <w:sz w:val="20"/>
          <w:szCs w:val="20"/>
        </w:rPr>
        <w:t xml:space="preserve">) </w:t>
      </w:r>
      <w:proofErr w:type="gramEnd"/>
      <m:oMath>
        <m:r>
          <w:rPr>
            <w:rFonts w:ascii="Cambria Math" w:eastAsia="Times New Roman" w:hAnsi="Cambria Math" w:cs="Arial"/>
            <w:sz w:val="20"/>
            <w:szCs w:val="20"/>
          </w:rPr>
          <m:t>72,22 %</m:t>
        </m:r>
      </m:oMath>
      <w:r w:rsidRPr="00456798">
        <w:rPr>
          <w:rFonts w:ascii="Arial" w:eastAsiaTheme="minorEastAsia" w:hAnsi="Arial" w:cs="Arial"/>
          <w:sz w:val="20"/>
          <w:szCs w:val="20"/>
        </w:rPr>
        <w:t xml:space="preserve">. Ketuntasan belajar siswa secara individu sebanyak 13 orang siswa </w:t>
      </w:r>
      <w:proofErr w:type="gramStart"/>
      <w:r w:rsidRPr="00456798">
        <w:rPr>
          <w:rFonts w:ascii="Arial" w:eastAsiaTheme="minorEastAsia" w:hAnsi="Arial" w:cs="Arial"/>
          <w:sz w:val="20"/>
          <w:szCs w:val="20"/>
        </w:rPr>
        <w:t xml:space="preserve">yaitu </w:t>
      </w:r>
      <m:oMath>
        <m:r>
          <m:rPr>
            <m:sty m:val="p"/>
          </m:rPr>
          <w:rPr>
            <w:rFonts w:ascii="Cambria Math" w:eastAsiaTheme="minorEastAsia" w:hAnsi="Cambria Math" w:cs="Arial"/>
            <w:sz w:val="20"/>
            <w:szCs w:val="20"/>
          </w:rPr>
          <m:t>4</m:t>
        </m:r>
        <w:proofErr w:type="gramEnd"/>
        <m:r>
          <m:rPr>
            <m:sty m:val="p"/>
          </m:rPr>
          <w:rPr>
            <w:rFonts w:ascii="Cambria Math" w:eastAsiaTheme="minorEastAsia" w:hAnsi="Cambria Math" w:cs="Arial"/>
            <w:sz w:val="20"/>
            <w:szCs w:val="20"/>
          </w:rPr>
          <m:t>8,15%</m:t>
        </m:r>
      </m:oMath>
      <w:r w:rsidRPr="00456798">
        <w:rPr>
          <w:rFonts w:ascii="Arial" w:eastAsiaTheme="minorEastAsia" w:hAnsi="Arial" w:cs="Arial"/>
          <w:sz w:val="20"/>
          <w:szCs w:val="20"/>
        </w:rPr>
        <w:t xml:space="preserve"> . Pada siklus II diperoleh </w:t>
      </w:r>
      <w:r w:rsidRPr="00456798">
        <w:rPr>
          <w:rFonts w:ascii="Arial" w:hAnsi="Arial" w:cs="Arial"/>
          <w:sz w:val="20"/>
          <w:szCs w:val="20"/>
        </w:rPr>
        <w:t>rata-rata sebesar 83</w:t>
      </w:r>
      <w:proofErr w:type="gramStart"/>
      <w:r w:rsidRPr="00456798">
        <w:rPr>
          <w:rFonts w:ascii="Arial" w:hAnsi="Arial" w:cs="Arial"/>
          <w:sz w:val="20"/>
          <w:szCs w:val="20"/>
        </w:rPr>
        <w:t>,52</w:t>
      </w:r>
      <w:proofErr w:type="gramEnd"/>
      <w:r w:rsidRPr="00456798">
        <w:rPr>
          <w:rFonts w:ascii="Arial" w:hAnsi="Arial" w:cs="Arial"/>
          <w:sz w:val="20"/>
          <w:szCs w:val="20"/>
        </w:rPr>
        <w:t xml:space="preserve"> yang berada pada kategori</w:t>
      </w:r>
      <w:r w:rsidRPr="00456798">
        <w:rPr>
          <w:rFonts w:ascii="Arial" w:eastAsiaTheme="minorEastAsia" w:hAnsi="Arial" w:cs="Arial"/>
          <w:sz w:val="20"/>
          <w:szCs w:val="20"/>
        </w:rPr>
        <w:t xml:space="preserve"> </w:t>
      </w:r>
      <w:r w:rsidRPr="00456798">
        <w:rPr>
          <w:rFonts w:ascii="Arial" w:hAnsi="Arial" w:cs="Arial"/>
          <w:sz w:val="20"/>
          <w:szCs w:val="20"/>
        </w:rPr>
        <w:t xml:space="preserve">baik dan </w:t>
      </w:r>
      <w:r w:rsidRPr="00456798">
        <w:rPr>
          <w:rFonts w:ascii="Arial" w:eastAsiaTheme="minorEastAsia" w:hAnsi="Arial" w:cs="Arial"/>
          <w:sz w:val="20"/>
          <w:szCs w:val="20"/>
        </w:rPr>
        <w:t xml:space="preserve">Daya Serap Siswa (DSS) adalah </w:t>
      </w:r>
      <w:r w:rsidRPr="00456798">
        <w:rPr>
          <w:rFonts w:ascii="Arial" w:hAnsi="Arial" w:cs="Arial"/>
          <w:sz w:val="20"/>
          <w:szCs w:val="20"/>
        </w:rPr>
        <w:t>83,52%</w:t>
      </w:r>
      <w:r w:rsidRPr="00456798">
        <w:rPr>
          <w:rFonts w:ascii="Arial" w:eastAsiaTheme="minorEastAsia" w:hAnsi="Arial" w:cs="Arial"/>
          <w:sz w:val="20"/>
          <w:szCs w:val="20"/>
        </w:rPr>
        <w:t xml:space="preserve">. Ketuntasan belajar siswa secara individu sebanyak 23 orang siswa </w:t>
      </w:r>
      <w:proofErr w:type="gramStart"/>
      <w:r w:rsidRPr="00456798">
        <w:rPr>
          <w:rFonts w:ascii="Arial" w:eastAsiaTheme="minorEastAsia" w:hAnsi="Arial" w:cs="Arial"/>
          <w:sz w:val="20"/>
          <w:szCs w:val="20"/>
        </w:rPr>
        <w:t xml:space="preserve">yaitu </w:t>
      </w:r>
      <w:proofErr w:type="gramEnd"/>
      <m:oMath>
        <m:r>
          <m:rPr>
            <m:sty m:val="p"/>
          </m:rPr>
          <w:rPr>
            <w:rFonts w:ascii="Cambria Math" w:eastAsiaTheme="minorEastAsia" w:hAnsi="Cambria Math" w:cs="Arial"/>
            <w:sz w:val="20"/>
            <w:szCs w:val="20"/>
          </w:rPr>
          <m:t>85,15%</m:t>
        </m:r>
      </m:oMath>
      <w:r w:rsidRPr="00456798">
        <w:rPr>
          <w:rFonts w:ascii="Arial" w:eastAsiaTheme="minorEastAsia" w:hAnsi="Arial" w:cs="Arial"/>
          <w:sz w:val="20"/>
          <w:szCs w:val="20"/>
        </w:rPr>
        <w:t>. Jadi dapat disimpulkan bahwa motivasi belajar siswa dari siklus I ke siklus II telah mengalami peningkatan sebesar 14</w:t>
      </w:r>
      <w:proofErr w:type="gramStart"/>
      <w:r w:rsidRPr="00456798">
        <w:rPr>
          <w:rFonts w:ascii="Arial" w:eastAsiaTheme="minorEastAsia" w:hAnsi="Arial" w:cs="Arial"/>
          <w:sz w:val="20"/>
          <w:szCs w:val="20"/>
        </w:rPr>
        <w:t>,52</w:t>
      </w:r>
      <w:proofErr w:type="gramEnd"/>
      <w:r w:rsidRPr="00456798">
        <w:rPr>
          <w:rFonts w:ascii="Arial" w:eastAsiaTheme="minorEastAsia" w:hAnsi="Arial" w:cs="Arial"/>
          <w:sz w:val="20"/>
          <w:szCs w:val="20"/>
        </w:rPr>
        <w:t>% untuk aktivitas siswa dari siklus I ke siklus II juga telah mengalami peningkatan sebesar 5,96% dan hasil belajar siswa dari siklus I ke siklus II telah mengalami peningkatan sebesar 11,3%.</w:t>
      </w:r>
    </w:p>
    <w:p w:rsidR="00040A6C" w:rsidRPr="00456798" w:rsidRDefault="00040A6C" w:rsidP="00132480">
      <w:pPr>
        <w:spacing w:after="0" w:line="240" w:lineRule="auto"/>
        <w:ind w:firstLine="540"/>
        <w:jc w:val="both"/>
        <w:rPr>
          <w:rFonts w:ascii="Arial" w:eastAsiaTheme="minorEastAsia" w:hAnsi="Arial" w:cs="Arial"/>
          <w:sz w:val="20"/>
          <w:szCs w:val="20"/>
        </w:rPr>
      </w:pPr>
    </w:p>
    <w:p w:rsidR="00040A6C" w:rsidRPr="00456798" w:rsidRDefault="00040A6C" w:rsidP="00132480">
      <w:pPr>
        <w:spacing w:after="0" w:line="240" w:lineRule="auto"/>
        <w:jc w:val="both"/>
        <w:rPr>
          <w:rFonts w:ascii="Arial" w:eastAsiaTheme="minorEastAsia" w:hAnsi="Arial" w:cs="Arial"/>
          <w:sz w:val="20"/>
          <w:szCs w:val="20"/>
        </w:rPr>
      </w:pPr>
      <w:r w:rsidRPr="00456798">
        <w:rPr>
          <w:rFonts w:ascii="Arial" w:eastAsiaTheme="minorEastAsia" w:hAnsi="Arial" w:cs="Arial"/>
          <w:b/>
          <w:sz w:val="20"/>
          <w:szCs w:val="20"/>
        </w:rPr>
        <w:t xml:space="preserve">Kata </w:t>
      </w:r>
      <w:proofErr w:type="gramStart"/>
      <w:r w:rsidRPr="00456798">
        <w:rPr>
          <w:rFonts w:ascii="Arial" w:eastAsiaTheme="minorEastAsia" w:hAnsi="Arial" w:cs="Arial"/>
          <w:b/>
          <w:sz w:val="20"/>
          <w:szCs w:val="20"/>
        </w:rPr>
        <w:t>Kunci :</w:t>
      </w:r>
      <w:proofErr w:type="gramEnd"/>
      <w:r w:rsidRPr="00456798">
        <w:rPr>
          <w:rFonts w:ascii="Arial" w:eastAsiaTheme="minorEastAsia" w:hAnsi="Arial" w:cs="Arial"/>
          <w:b/>
          <w:sz w:val="20"/>
          <w:szCs w:val="20"/>
        </w:rPr>
        <w:t xml:space="preserve"> </w:t>
      </w:r>
      <w:r w:rsidRPr="00456798">
        <w:rPr>
          <w:rFonts w:ascii="Arial" w:eastAsiaTheme="minorEastAsia" w:hAnsi="Arial" w:cs="Arial"/>
          <w:i/>
          <w:sz w:val="20"/>
          <w:szCs w:val="20"/>
        </w:rPr>
        <w:t>Talking Stick</w:t>
      </w:r>
      <w:r w:rsidRPr="00456798">
        <w:rPr>
          <w:rFonts w:ascii="Arial" w:eastAsiaTheme="minorEastAsia" w:hAnsi="Arial" w:cs="Arial"/>
          <w:sz w:val="20"/>
          <w:szCs w:val="20"/>
        </w:rPr>
        <w:t>, motivasi, aktivitas, hasil belajar.</w:t>
      </w:r>
    </w:p>
    <w:p w:rsidR="005C6EBA" w:rsidRPr="00456798" w:rsidRDefault="005C6EBA" w:rsidP="00456798">
      <w:pPr>
        <w:spacing w:after="0" w:line="240" w:lineRule="auto"/>
        <w:rPr>
          <w:rFonts w:ascii="Arial" w:eastAsiaTheme="minorEastAsia" w:hAnsi="Arial" w:cs="Arial"/>
          <w:b/>
          <w:sz w:val="20"/>
          <w:szCs w:val="20"/>
        </w:rPr>
      </w:pPr>
    </w:p>
    <w:p w:rsidR="005C6EBA" w:rsidRPr="00456798" w:rsidRDefault="005C6EBA" w:rsidP="00132480">
      <w:pPr>
        <w:spacing w:after="0" w:line="240" w:lineRule="auto"/>
        <w:jc w:val="center"/>
        <w:rPr>
          <w:rFonts w:ascii="Arial" w:eastAsiaTheme="minorEastAsia" w:hAnsi="Arial" w:cs="Arial"/>
          <w:b/>
          <w:sz w:val="20"/>
          <w:szCs w:val="20"/>
        </w:rPr>
      </w:pPr>
    </w:p>
    <w:p w:rsidR="00456798" w:rsidRPr="00456798" w:rsidRDefault="00456798" w:rsidP="00132480">
      <w:pPr>
        <w:spacing w:after="0" w:line="240" w:lineRule="auto"/>
        <w:jc w:val="center"/>
        <w:rPr>
          <w:rFonts w:ascii="Arial" w:eastAsiaTheme="minorEastAsia" w:hAnsi="Arial" w:cs="Arial"/>
          <w:b/>
          <w:i/>
          <w:sz w:val="20"/>
          <w:szCs w:val="20"/>
        </w:rPr>
      </w:pPr>
      <w:r w:rsidRPr="00456798">
        <w:rPr>
          <w:rFonts w:ascii="Arial" w:eastAsiaTheme="minorEastAsia" w:hAnsi="Arial" w:cs="Arial"/>
          <w:b/>
          <w:i/>
          <w:sz w:val="20"/>
          <w:szCs w:val="20"/>
        </w:rPr>
        <w:t>ABSTRACT</w:t>
      </w:r>
    </w:p>
    <w:p w:rsidR="00BC0CFF" w:rsidRPr="00456798" w:rsidRDefault="00132480" w:rsidP="00132480">
      <w:pPr>
        <w:spacing w:after="0" w:line="240" w:lineRule="auto"/>
        <w:jc w:val="center"/>
        <w:rPr>
          <w:rFonts w:ascii="Arial" w:eastAsiaTheme="minorEastAsia" w:hAnsi="Arial" w:cs="Arial"/>
          <w:b/>
          <w:i/>
          <w:sz w:val="20"/>
          <w:szCs w:val="20"/>
        </w:rPr>
      </w:pPr>
      <w:r w:rsidRPr="00456798">
        <w:rPr>
          <w:rFonts w:ascii="Arial" w:eastAsiaTheme="minorEastAsia" w:hAnsi="Arial" w:cs="Arial"/>
          <w:b/>
          <w:i/>
          <w:sz w:val="20"/>
          <w:szCs w:val="20"/>
        </w:rPr>
        <w:t xml:space="preserve">The implementation of ‘Talking Stick’ as a learning model to increase students’ motivation, activities and achievement in learning civic </w:t>
      </w:r>
      <w:r w:rsidR="005640FB" w:rsidRPr="00456798">
        <w:rPr>
          <w:rFonts w:ascii="Arial" w:eastAsiaTheme="minorEastAsia" w:hAnsi="Arial" w:cs="Arial"/>
          <w:b/>
          <w:i/>
          <w:sz w:val="20"/>
          <w:szCs w:val="20"/>
        </w:rPr>
        <w:t xml:space="preserve">education </w:t>
      </w:r>
      <w:r w:rsidRPr="00456798">
        <w:rPr>
          <w:rFonts w:ascii="Arial" w:eastAsiaTheme="minorEastAsia" w:hAnsi="Arial" w:cs="Arial"/>
          <w:b/>
          <w:i/>
          <w:sz w:val="20"/>
          <w:szCs w:val="20"/>
        </w:rPr>
        <w:t>at eighth grade students of B8 in SMPN 6 Singaraja academic year 2016/2017</w:t>
      </w:r>
    </w:p>
    <w:p w:rsidR="00132480" w:rsidRPr="00456798" w:rsidRDefault="00132480" w:rsidP="00132480">
      <w:pPr>
        <w:spacing w:after="0" w:line="240" w:lineRule="auto"/>
        <w:jc w:val="center"/>
        <w:rPr>
          <w:rFonts w:ascii="Arial" w:eastAsiaTheme="minorEastAsia" w:hAnsi="Arial" w:cs="Arial"/>
          <w:b/>
          <w:i/>
          <w:sz w:val="20"/>
          <w:szCs w:val="20"/>
        </w:rPr>
      </w:pPr>
    </w:p>
    <w:p w:rsidR="00132480" w:rsidRPr="00456798" w:rsidRDefault="00132480" w:rsidP="00132480">
      <w:pPr>
        <w:spacing w:after="0" w:line="240" w:lineRule="auto"/>
        <w:ind w:firstLine="540"/>
        <w:jc w:val="both"/>
        <w:rPr>
          <w:rFonts w:ascii="Arial" w:hAnsi="Arial" w:cs="Arial"/>
          <w:i/>
          <w:sz w:val="20"/>
          <w:szCs w:val="20"/>
          <w:lang w:val="sv-SE" w:eastAsia="id-ID"/>
        </w:rPr>
      </w:pPr>
      <w:r w:rsidRPr="00456798">
        <w:rPr>
          <w:rFonts w:ascii="Arial" w:hAnsi="Arial" w:cs="Arial"/>
          <w:i/>
          <w:sz w:val="20"/>
          <w:szCs w:val="20"/>
          <w:lang w:val="sv-SE" w:eastAsia="id-ID"/>
        </w:rPr>
        <w:t xml:space="preserve">This research aimed to (1) increase students’ motivation in learning civic (2) increase students’ activities in learning civic (3) increase students’ achievement of SMPN 6 Singaraja in implementing Talking Stick as a learning model in civic education. This research was in the form of action research which was done in two learning cycles in which every cycle contained of planning, action, observation or evaluation and reflection. The subject of this research was all eighth grade students of B8 in SMP N 6 Singaraja at even semester of academic year 2016/2017 with the total number of 27 students, 13 female students and 14 male students in detail. </w:t>
      </w:r>
    </w:p>
    <w:p w:rsidR="00132480" w:rsidRPr="00456798" w:rsidRDefault="00132480" w:rsidP="00132480">
      <w:pPr>
        <w:spacing w:after="0" w:line="240" w:lineRule="auto"/>
        <w:ind w:firstLine="540"/>
        <w:jc w:val="both"/>
        <w:rPr>
          <w:rFonts w:ascii="Arial" w:hAnsi="Arial" w:cs="Arial"/>
          <w:i/>
          <w:sz w:val="20"/>
          <w:szCs w:val="20"/>
          <w:lang w:val="sv-SE" w:eastAsia="id-ID"/>
        </w:rPr>
      </w:pPr>
      <w:r w:rsidRPr="00456798">
        <w:rPr>
          <w:rFonts w:ascii="Arial" w:hAnsi="Arial" w:cs="Arial"/>
          <w:i/>
          <w:sz w:val="20"/>
          <w:szCs w:val="20"/>
          <w:lang w:val="sv-SE" w:eastAsia="id-ID"/>
        </w:rPr>
        <w:t xml:space="preserve">The result of this research at cycle I could be described as follow. Students’ motivation was in the average score of 77.67 which categorized as equidistant category. Meanwhile at cycle II, it stayed in high category which was shown by the average score of 92.19. The result of data analysis in analyzing </w:t>
      </w:r>
      <w:r w:rsidRPr="00456798">
        <w:rPr>
          <w:rFonts w:ascii="Arial" w:hAnsi="Arial" w:cs="Arial"/>
          <w:i/>
          <w:sz w:val="20"/>
          <w:szCs w:val="20"/>
          <w:lang w:val="sv-SE" w:eastAsia="id-ID"/>
        </w:rPr>
        <w:lastRenderedPageBreak/>
        <w:t>students’ learning activities at cycle I was in the average score of 31.32 which belonged to equidistant category. Meanwhile, at cycle II the average score was 37.28 and categorized in active category. Students’ achievement at cycle I was in the average score of 72.22 which belonged to adequate category and students’ engagement was in the percentage of 72.22 %.</w:t>
      </w:r>
    </w:p>
    <w:p w:rsidR="003B0DFF" w:rsidRDefault="00132480" w:rsidP="00456798">
      <w:pPr>
        <w:spacing w:after="0" w:line="240" w:lineRule="auto"/>
        <w:ind w:firstLine="540"/>
        <w:jc w:val="both"/>
        <w:rPr>
          <w:rFonts w:ascii="Arial" w:hAnsi="Arial" w:cs="Arial"/>
          <w:i/>
          <w:sz w:val="20"/>
          <w:szCs w:val="20"/>
          <w:lang w:val="sv-SE" w:eastAsia="id-ID"/>
        </w:rPr>
      </w:pPr>
      <w:r w:rsidRPr="00456798">
        <w:rPr>
          <w:rFonts w:ascii="Arial" w:hAnsi="Arial" w:cs="Arial"/>
          <w:i/>
          <w:sz w:val="20"/>
          <w:szCs w:val="20"/>
          <w:lang w:val="sv-SE" w:eastAsia="id-ID"/>
        </w:rPr>
        <w:t>Students’ learning mastery individually for 13 students was 48.15 % in percentage. At cycle II, the average score of students’ learning mastery was in good category (83.52) and in the percentage of 83.52%. Students’ learning mastery individually for 23 students was 85.15%. Thus, students’ motivation from cycle I to cycle II was increased by the percentage of 14.52 %, students’ learning activities were also increased by the percentage of 5.96 % as well as students’ achievement by the percentage of 11.3 %.</w:t>
      </w:r>
    </w:p>
    <w:p w:rsidR="00456798" w:rsidRPr="00456798" w:rsidRDefault="00456798" w:rsidP="00456798">
      <w:pPr>
        <w:spacing w:after="0" w:line="240" w:lineRule="auto"/>
        <w:ind w:firstLine="540"/>
        <w:jc w:val="both"/>
        <w:rPr>
          <w:rFonts w:ascii="Arial" w:hAnsi="Arial" w:cs="Arial"/>
          <w:i/>
          <w:sz w:val="20"/>
          <w:szCs w:val="20"/>
          <w:lang w:val="sv-SE" w:eastAsia="id-ID"/>
        </w:rPr>
      </w:pPr>
    </w:p>
    <w:p w:rsidR="005C6EBA" w:rsidRPr="00456798" w:rsidRDefault="00132480" w:rsidP="00132480">
      <w:pPr>
        <w:spacing w:line="240" w:lineRule="auto"/>
        <w:rPr>
          <w:rFonts w:ascii="Arial" w:hAnsi="Arial" w:cs="Arial"/>
          <w:i/>
          <w:sz w:val="20"/>
          <w:szCs w:val="20"/>
        </w:rPr>
      </w:pPr>
      <w:proofErr w:type="gramStart"/>
      <w:r w:rsidRPr="00456798">
        <w:rPr>
          <w:rFonts w:ascii="Arial" w:hAnsi="Arial" w:cs="Arial"/>
          <w:b/>
          <w:i/>
          <w:sz w:val="20"/>
          <w:szCs w:val="20"/>
        </w:rPr>
        <w:t xml:space="preserve">Keywords </w:t>
      </w:r>
      <w:r w:rsidRPr="00456798">
        <w:rPr>
          <w:rFonts w:ascii="Arial" w:hAnsi="Arial" w:cs="Arial"/>
          <w:i/>
          <w:sz w:val="20"/>
          <w:szCs w:val="20"/>
        </w:rPr>
        <w:t>:</w:t>
      </w:r>
      <w:proofErr w:type="gramEnd"/>
      <w:r w:rsidRPr="00456798">
        <w:rPr>
          <w:rFonts w:ascii="Arial" w:hAnsi="Arial" w:cs="Arial"/>
          <w:i/>
          <w:sz w:val="20"/>
          <w:szCs w:val="20"/>
        </w:rPr>
        <w:t xml:space="preserve"> Talking Stick, motivation, activities, students’ achievement </w:t>
      </w:r>
    </w:p>
    <w:p w:rsidR="005C6EBA" w:rsidRPr="00456798" w:rsidRDefault="005C6EBA" w:rsidP="00456798">
      <w:pPr>
        <w:spacing w:after="0" w:line="240" w:lineRule="auto"/>
        <w:rPr>
          <w:rFonts w:ascii="Arial" w:eastAsia="Times New Roman" w:hAnsi="Arial" w:cs="Arial"/>
          <w:b/>
          <w:sz w:val="24"/>
          <w:szCs w:val="24"/>
        </w:rPr>
        <w:sectPr w:rsidR="005C6EBA" w:rsidRPr="00456798" w:rsidSect="00456798">
          <w:footerReference w:type="default" r:id="rId10"/>
          <w:pgSz w:w="11909" w:h="16834" w:code="9"/>
          <w:pgMar w:top="1728" w:right="1152" w:bottom="1440" w:left="1440" w:header="720" w:footer="720" w:gutter="0"/>
          <w:cols w:space="720"/>
          <w:docGrid w:linePitch="360"/>
        </w:sectPr>
      </w:pPr>
    </w:p>
    <w:p w:rsidR="00040A6C" w:rsidRPr="00456798" w:rsidRDefault="00040A6C" w:rsidP="00132480">
      <w:pPr>
        <w:pStyle w:val="ListParagraph"/>
        <w:numPr>
          <w:ilvl w:val="0"/>
          <w:numId w:val="2"/>
        </w:numPr>
        <w:spacing w:after="0" w:line="240" w:lineRule="auto"/>
        <w:ind w:left="360"/>
        <w:rPr>
          <w:rFonts w:ascii="Arial" w:eastAsia="Times New Roman" w:hAnsi="Arial" w:cs="Arial"/>
          <w:b/>
          <w:sz w:val="22"/>
          <w:szCs w:val="22"/>
          <w:lang w:val="en-US"/>
        </w:rPr>
      </w:pPr>
      <w:r w:rsidRPr="00456798">
        <w:rPr>
          <w:rFonts w:ascii="Arial" w:eastAsia="Times New Roman" w:hAnsi="Arial" w:cs="Arial"/>
          <w:b/>
          <w:sz w:val="22"/>
          <w:szCs w:val="22"/>
        </w:rPr>
        <w:lastRenderedPageBreak/>
        <w:t>PENDAHULUAN</w:t>
      </w:r>
    </w:p>
    <w:p w:rsidR="00040A6C" w:rsidRPr="00456798" w:rsidRDefault="00040A6C" w:rsidP="00132480">
      <w:pPr>
        <w:pStyle w:val="ListParagraph"/>
        <w:numPr>
          <w:ilvl w:val="0"/>
          <w:numId w:val="16"/>
        </w:numPr>
        <w:spacing w:after="0" w:line="240" w:lineRule="auto"/>
        <w:ind w:left="360"/>
        <w:jc w:val="both"/>
        <w:rPr>
          <w:rFonts w:ascii="Arial" w:hAnsi="Arial" w:cs="Arial"/>
          <w:b/>
          <w:sz w:val="22"/>
          <w:szCs w:val="22"/>
        </w:rPr>
      </w:pPr>
      <w:r w:rsidRPr="00456798">
        <w:rPr>
          <w:rFonts w:ascii="Arial" w:hAnsi="Arial" w:cs="Arial"/>
          <w:b/>
          <w:sz w:val="22"/>
          <w:szCs w:val="22"/>
        </w:rPr>
        <w:t xml:space="preserve">Latar Belakang </w:t>
      </w:r>
    </w:p>
    <w:p w:rsidR="00040A6C" w:rsidRPr="00456798" w:rsidRDefault="00040A6C" w:rsidP="00132480">
      <w:pPr>
        <w:spacing w:after="0" w:line="240" w:lineRule="auto"/>
        <w:ind w:firstLine="540"/>
        <w:jc w:val="both"/>
        <w:rPr>
          <w:rFonts w:ascii="Arial" w:hAnsi="Arial" w:cs="Arial"/>
          <w:b/>
        </w:rPr>
      </w:pPr>
      <w:proofErr w:type="gramStart"/>
      <w:r w:rsidRPr="00456798">
        <w:rPr>
          <w:rFonts w:ascii="Arial" w:hAnsi="Arial" w:cs="Arial"/>
        </w:rPr>
        <w:t>Mata Pelajaran Pendidikan Kewarganegaraan merupakan mata pelajaran yang memfokuskan pada pembentukan warga negara yang memahami dan mampu melaksanakan hak-hak dan kewajiban untuk menjadi warga negara Indonesia yang cerdas, terampil, berkarakter yang diamanatkan oleh Pancasila dan UUD 1945 (Permendiknas No. 22 Tahun 2006).</w:t>
      </w:r>
      <w:proofErr w:type="gramEnd"/>
      <w:r w:rsidRPr="00456798">
        <w:rPr>
          <w:rFonts w:ascii="Arial" w:hAnsi="Arial" w:cs="Arial"/>
        </w:rPr>
        <w:t xml:space="preserve"> Pendidikan Kewarganegaraan (PKn) sendiri merupakan mata pelajaran yang diwajibkan untuk kurikulum di jenjang Pendidikan Dasar, Menengah dan mata kuliah wajib untuk kurikulum Perguruan Tinggi, sebagaimana yang diamanatkan dalam Undang -Undang No. 20 Tahun 2003 tentang Sistem Pendidikan Nasional Pasal 37. </w:t>
      </w:r>
    </w:p>
    <w:p w:rsidR="00040A6C" w:rsidRPr="00456798" w:rsidRDefault="00040A6C" w:rsidP="00132480">
      <w:pPr>
        <w:spacing w:after="0" w:line="240" w:lineRule="auto"/>
        <w:ind w:firstLine="540"/>
        <w:jc w:val="both"/>
        <w:rPr>
          <w:rFonts w:ascii="Arial" w:hAnsi="Arial" w:cs="Arial"/>
          <w:b/>
        </w:rPr>
      </w:pPr>
      <w:r w:rsidRPr="00456798">
        <w:rPr>
          <w:rFonts w:ascii="Arial" w:hAnsi="Arial" w:cs="Arial"/>
        </w:rPr>
        <w:t xml:space="preserve">Namun kenyataannya sangat bertentangan seperti yang diutarakan oleh </w:t>
      </w:r>
      <w:r w:rsidR="0008567D" w:rsidRPr="00456798">
        <w:rPr>
          <w:rFonts w:ascii="Arial" w:hAnsi="Arial" w:cs="Arial"/>
        </w:rPr>
        <w:t>Sundawa</w:t>
      </w:r>
      <w:r w:rsidR="005640FB" w:rsidRPr="00456798">
        <w:rPr>
          <w:rFonts w:ascii="Arial" w:hAnsi="Arial" w:cs="Arial"/>
        </w:rPr>
        <w:t xml:space="preserve"> (200</w:t>
      </w:r>
      <w:r w:rsidR="0008567D" w:rsidRPr="00456798">
        <w:rPr>
          <w:rFonts w:ascii="Arial" w:hAnsi="Arial" w:cs="Arial"/>
        </w:rPr>
        <w:t>5</w:t>
      </w:r>
      <w:r w:rsidR="005640FB" w:rsidRPr="00456798">
        <w:rPr>
          <w:rFonts w:ascii="Arial" w:hAnsi="Arial" w:cs="Arial"/>
        </w:rPr>
        <w:t xml:space="preserve">) </w:t>
      </w:r>
      <w:r w:rsidRPr="00456798">
        <w:rPr>
          <w:rFonts w:ascii="Arial" w:hAnsi="Arial" w:cs="Arial"/>
        </w:rPr>
        <w:t xml:space="preserve">mata pelajaran PKn bukan mata pelajaran yang dianggap favorit, baik dimata siswa, guru, kepala sekolah ataupun masyarakat luas, karena kecenderungan menunjukkan bahwa mata pelajaran PKn dianggap mata pelajaran yang lunak, tidak menyenangkan dan membosankan serta di lapangan menunjukkan bahwa sebagian guru PKn dalam Proses Belajar Mengajar (PBM) terbatas pada penggunaan model pembelajaran. Berkaitan dengan hal tersebut, maka guru harus memilih model pembelajaran yang tepat agar bisa memotivasi siswa, karena dengan pemilihan model yang tepat </w:t>
      </w:r>
      <w:proofErr w:type="gramStart"/>
      <w:r w:rsidRPr="00456798">
        <w:rPr>
          <w:rFonts w:ascii="Arial" w:hAnsi="Arial" w:cs="Arial"/>
        </w:rPr>
        <w:t>akan</w:t>
      </w:r>
      <w:proofErr w:type="gramEnd"/>
      <w:r w:rsidRPr="00456798">
        <w:rPr>
          <w:rFonts w:ascii="Arial" w:hAnsi="Arial" w:cs="Arial"/>
        </w:rPr>
        <w:t xml:space="preserve"> menciptakan situasi belajar yang menyenangkan dan mendukung kelancaran proses pembelajaran sehingga siswa akan lebih termotivasi untuk belajar.</w:t>
      </w:r>
    </w:p>
    <w:p w:rsidR="00040A6C" w:rsidRPr="00456798" w:rsidRDefault="00040A6C" w:rsidP="00132480">
      <w:pPr>
        <w:spacing w:after="0" w:line="240" w:lineRule="auto"/>
        <w:ind w:firstLine="540"/>
        <w:jc w:val="both"/>
        <w:rPr>
          <w:rFonts w:ascii="Arial" w:hAnsi="Arial" w:cs="Arial"/>
          <w:b/>
        </w:rPr>
      </w:pPr>
      <w:r w:rsidRPr="00456798">
        <w:rPr>
          <w:rFonts w:ascii="Arial" w:hAnsi="Arial" w:cs="Arial"/>
        </w:rPr>
        <w:lastRenderedPageBreak/>
        <w:t>Kenyataan yang terjadi di lapangan saat ini, guru-guru dalam proses pembelajaran khususnya mata pelajaran PKn di Sekolah Menengah Pertama masih menggunakan model pembelajaran konvensional yang lebih menekankan pada metode ceramah. Sesuai dengan pendapat yang disampaikan oleh Rasana (2009), model pembelajaran konvensional memiliki kelemahan yaitu: (1) guru menggunakan metode ceramah sehingga guru berperan penuh sebagai sumber informasi (</w:t>
      </w:r>
      <w:r w:rsidRPr="00456798">
        <w:rPr>
          <w:rFonts w:ascii="Arial" w:hAnsi="Arial" w:cs="Arial"/>
          <w:i/>
        </w:rPr>
        <w:t>teacher centered</w:t>
      </w:r>
      <w:r w:rsidRPr="00456798">
        <w:rPr>
          <w:rFonts w:ascii="Arial" w:hAnsi="Arial" w:cs="Arial"/>
        </w:rPr>
        <w:t>), (2) siswa merupakan penerima informasi secara pasif dari guru, (3) menyebabkan peserta didik menjadi pasif, (4) pembelajaran sangat abstrak dan teoritis, (4) guru adalah penentu jalannya proses pembelajaran, (5) interaksi diantara siswa kurang, (6) kegiatan belajar mengajar lebih menekankan pada hasil dari pada proses.</w:t>
      </w:r>
    </w:p>
    <w:p w:rsidR="00040A6C" w:rsidRPr="00456798" w:rsidRDefault="00040A6C" w:rsidP="00132480">
      <w:pPr>
        <w:spacing w:after="0" w:line="240" w:lineRule="auto"/>
        <w:ind w:firstLine="540"/>
        <w:jc w:val="both"/>
        <w:rPr>
          <w:rFonts w:ascii="Arial" w:hAnsi="Arial" w:cs="Arial"/>
          <w:b/>
        </w:rPr>
      </w:pPr>
      <w:r w:rsidRPr="00456798">
        <w:rPr>
          <w:rFonts w:ascii="Arial" w:hAnsi="Arial" w:cs="Arial"/>
        </w:rPr>
        <w:t xml:space="preserve">Berdasarkan hasil observasi dengan guru mata pelajaran PKn yang mengajar di kelas VIII B8, guru mata pelajaran PKn di kelas VIII B8 SMP N 6 Singaraja masih menggunakan model pembelajaran konvensional yang menekankan pada penggunaan metode ceramah yang berakibat pada rendahnya motivasi belajar, aktivitas belajar dan hasil belajar siswa. </w:t>
      </w:r>
      <w:proofErr w:type="gramStart"/>
      <w:r w:rsidRPr="00456798">
        <w:rPr>
          <w:rFonts w:ascii="Arial" w:hAnsi="Arial" w:cs="Arial"/>
        </w:rPr>
        <w:t>Berdasarkan hasil wawancara mengenai hasil belajar siswa di kelas VIII B8 SMP Negeri 6 Singaraja, terungkap ketercapaian aspek kognitif yang ditunjukkan dari rekapitulasi nilai Ulangan Harian dan Ulangan Tengah Semester siswa.</w:t>
      </w:r>
      <w:proofErr w:type="gramEnd"/>
      <w:r w:rsidRPr="00456798">
        <w:rPr>
          <w:rFonts w:ascii="Arial" w:hAnsi="Arial" w:cs="Arial"/>
        </w:rPr>
        <w:t xml:space="preserve"> Hasil belajar siswa kelas VIII B8 SMP N 6 Singaraja masih rendah terlihat pada sebagian besar siswa belum mencapai Kriteria Ketuntasan Minimal (KKM) yang telah ditetapkan di sekolah yaitu 75</w:t>
      </w:r>
      <w:proofErr w:type="gramStart"/>
      <w:r w:rsidRPr="00456798">
        <w:rPr>
          <w:rFonts w:ascii="Arial" w:hAnsi="Arial" w:cs="Arial"/>
        </w:rPr>
        <w:t>,0</w:t>
      </w:r>
      <w:proofErr w:type="gramEnd"/>
      <w:r w:rsidRPr="00456798">
        <w:rPr>
          <w:rFonts w:ascii="Arial" w:hAnsi="Arial" w:cs="Arial"/>
        </w:rPr>
        <w:t xml:space="preserve">. </w:t>
      </w:r>
    </w:p>
    <w:p w:rsidR="00040A6C" w:rsidRPr="00456798" w:rsidRDefault="00040A6C" w:rsidP="00132480">
      <w:pPr>
        <w:spacing w:after="0" w:line="240" w:lineRule="auto"/>
        <w:ind w:firstLine="540"/>
        <w:jc w:val="both"/>
        <w:rPr>
          <w:rFonts w:ascii="Arial" w:hAnsi="Arial" w:cs="Arial"/>
          <w:b/>
        </w:rPr>
      </w:pPr>
      <w:proofErr w:type="gramStart"/>
      <w:r w:rsidRPr="00456798">
        <w:rPr>
          <w:rFonts w:ascii="Arial" w:hAnsi="Arial" w:cs="Arial"/>
        </w:rPr>
        <w:lastRenderedPageBreak/>
        <w:t>Rendahnya hasil belajar siswa di kelas VIII B8 SMP N 6 Singaraja dibuktikan pada jumlah siswa yang mencapai tuntas pada nilai Ulangan Harian.</w:t>
      </w:r>
      <w:proofErr w:type="gramEnd"/>
      <w:r w:rsidRPr="00456798">
        <w:rPr>
          <w:rFonts w:ascii="Arial" w:hAnsi="Arial" w:cs="Arial"/>
        </w:rPr>
        <w:t xml:space="preserve"> </w:t>
      </w:r>
      <w:proofErr w:type="gramStart"/>
      <w:r w:rsidRPr="00456798">
        <w:rPr>
          <w:rFonts w:ascii="Arial" w:hAnsi="Arial" w:cs="Arial"/>
        </w:rPr>
        <w:t>Dari 27 orang siswa hanya 12 siswa yang dinyatakan tuntas memenuhi KKM dan 15 siswa lainya belum mencapai KKM.</w:t>
      </w:r>
      <w:proofErr w:type="gramEnd"/>
      <w:r w:rsidRPr="00456798">
        <w:rPr>
          <w:rFonts w:ascii="Arial" w:hAnsi="Arial" w:cs="Arial"/>
        </w:rPr>
        <w:t xml:space="preserve"> </w:t>
      </w:r>
      <w:proofErr w:type="gramStart"/>
      <w:r w:rsidRPr="00456798">
        <w:rPr>
          <w:rFonts w:ascii="Arial" w:hAnsi="Arial" w:cs="Arial"/>
        </w:rPr>
        <w:t>Selain itu, rendahnya hasil belajar siswa kelas VIII B8 juga dibuktikan pada nilai Ulangan Tengah Semester I Tahun Pelajaran 2016/2017.</w:t>
      </w:r>
      <w:proofErr w:type="gramEnd"/>
      <w:r w:rsidRPr="00456798">
        <w:rPr>
          <w:rFonts w:ascii="Arial" w:hAnsi="Arial" w:cs="Arial"/>
        </w:rPr>
        <w:t xml:space="preserve"> Dari 27 orang siswa hanya 16 orang siswa dinyatakan tuntas memenuhi KKM dan 11 orang siswa dinyatakan belum tuntas memenuhi KKM (Nilai Guru Mata Pelajaran PKn Kelas VIII B8 SMP N 6 Singaraja). </w:t>
      </w:r>
    </w:p>
    <w:p w:rsidR="00040A6C" w:rsidRPr="00456798" w:rsidRDefault="00040A6C" w:rsidP="00132480">
      <w:pPr>
        <w:spacing w:after="0" w:line="240" w:lineRule="auto"/>
        <w:ind w:firstLine="540"/>
        <w:jc w:val="both"/>
        <w:rPr>
          <w:rFonts w:ascii="Arial" w:hAnsi="Arial" w:cs="Arial"/>
          <w:b/>
        </w:rPr>
      </w:pPr>
      <w:r w:rsidRPr="00456798">
        <w:rPr>
          <w:rFonts w:ascii="Arial" w:hAnsi="Arial" w:cs="Arial"/>
        </w:rPr>
        <w:t xml:space="preserve">Berdasarkan pengamatan </w:t>
      </w:r>
      <w:r w:rsidR="005C6EBA" w:rsidRPr="00456798">
        <w:rPr>
          <w:rFonts w:ascii="Arial" w:hAnsi="Arial" w:cs="Arial"/>
        </w:rPr>
        <w:t xml:space="preserve">pada proses pembelajaran </w:t>
      </w:r>
      <w:r w:rsidRPr="00456798">
        <w:rPr>
          <w:rFonts w:ascii="Arial" w:hAnsi="Arial" w:cs="Arial"/>
        </w:rPr>
        <w:t>PKn di kelas VIII B8 di SMP Negeri 6 Singaraja dapat diidentifikasi beberapa permasalahan yang menyebabkan rendahnya motivasi, aktivitas dan hasil belajar siswa, yaitu sebagai berikut:</w:t>
      </w:r>
    </w:p>
    <w:p w:rsidR="00040A6C" w:rsidRPr="00456798" w:rsidRDefault="00040A6C" w:rsidP="00132480">
      <w:pPr>
        <w:spacing w:after="0" w:line="240" w:lineRule="auto"/>
        <w:ind w:firstLine="540"/>
        <w:jc w:val="both"/>
        <w:rPr>
          <w:rFonts w:ascii="Arial" w:hAnsi="Arial" w:cs="Arial"/>
          <w:b/>
        </w:rPr>
      </w:pPr>
      <w:proofErr w:type="gramStart"/>
      <w:r w:rsidRPr="00456798">
        <w:rPr>
          <w:rFonts w:ascii="Arial" w:hAnsi="Arial" w:cs="Arial"/>
          <w:i/>
        </w:rPr>
        <w:t>Pertama</w:t>
      </w:r>
      <w:r w:rsidRPr="00456798">
        <w:rPr>
          <w:rFonts w:ascii="Arial" w:hAnsi="Arial" w:cs="Arial"/>
        </w:rPr>
        <w:t>,</w:t>
      </w:r>
      <w:proofErr w:type="gramEnd"/>
      <w:r w:rsidRPr="00456798">
        <w:rPr>
          <w:rFonts w:ascii="Arial" w:hAnsi="Arial" w:cs="Arial"/>
        </w:rPr>
        <w:t xml:space="preserve"> proses pembelajaran PKn masih berpusat pada guru sebagai penyedia informasi yang dominan, sehingga siswa hanya sebagai penerima informasi. Guru </w:t>
      </w:r>
      <w:proofErr w:type="gramStart"/>
      <w:r w:rsidRPr="00456798">
        <w:rPr>
          <w:rFonts w:ascii="Arial" w:hAnsi="Arial" w:cs="Arial"/>
        </w:rPr>
        <w:t>masih</w:t>
      </w:r>
      <w:proofErr w:type="gramEnd"/>
      <w:r w:rsidRPr="00456798">
        <w:rPr>
          <w:rFonts w:ascii="Arial" w:hAnsi="Arial" w:cs="Arial"/>
        </w:rPr>
        <w:t xml:space="preserve"> menempatkan dirinya sebagai pengajar dan siswa sebagai objek yang diajar. </w:t>
      </w:r>
    </w:p>
    <w:p w:rsidR="00040A6C" w:rsidRPr="00456798" w:rsidRDefault="00040A6C" w:rsidP="00132480">
      <w:pPr>
        <w:spacing w:after="0" w:line="240" w:lineRule="auto"/>
        <w:ind w:firstLine="540"/>
        <w:jc w:val="both"/>
        <w:rPr>
          <w:rFonts w:ascii="Arial" w:hAnsi="Arial" w:cs="Arial"/>
        </w:rPr>
      </w:pPr>
      <w:proofErr w:type="gramStart"/>
      <w:r w:rsidRPr="00456798">
        <w:rPr>
          <w:rFonts w:ascii="Arial" w:hAnsi="Arial" w:cs="Arial"/>
          <w:i/>
        </w:rPr>
        <w:t>Kedua</w:t>
      </w:r>
      <w:r w:rsidRPr="00456798">
        <w:rPr>
          <w:rFonts w:ascii="Arial" w:hAnsi="Arial" w:cs="Arial"/>
        </w:rPr>
        <w:t>, pada saat mata pelajaran Pendidikan Kewarganegaraan berlangsung suasana pembelajaran masih pasif, terlihat masih ada siswa yang tidak fokus pada saat guru sedang menjelaskan materi.</w:t>
      </w:r>
      <w:proofErr w:type="gramEnd"/>
      <w:r w:rsidRPr="00456798">
        <w:rPr>
          <w:rFonts w:ascii="Arial" w:hAnsi="Arial" w:cs="Arial"/>
        </w:rPr>
        <w:t xml:space="preserve"> </w:t>
      </w:r>
    </w:p>
    <w:p w:rsidR="00040A6C" w:rsidRPr="00456798" w:rsidRDefault="00040A6C" w:rsidP="00132480">
      <w:pPr>
        <w:spacing w:after="0" w:line="240" w:lineRule="auto"/>
        <w:ind w:firstLine="540"/>
        <w:jc w:val="both"/>
        <w:rPr>
          <w:rFonts w:ascii="Arial" w:hAnsi="Arial" w:cs="Arial"/>
        </w:rPr>
      </w:pPr>
      <w:proofErr w:type="gramStart"/>
      <w:r w:rsidRPr="00456798">
        <w:rPr>
          <w:rFonts w:ascii="Arial" w:hAnsi="Arial" w:cs="Arial"/>
          <w:i/>
        </w:rPr>
        <w:t>Ketiga</w:t>
      </w:r>
      <w:r w:rsidRPr="00456798">
        <w:rPr>
          <w:rFonts w:ascii="Arial" w:hAnsi="Arial" w:cs="Arial"/>
        </w:rPr>
        <w:t>, kurangnya motivasi belajar siswa.</w:t>
      </w:r>
      <w:proofErr w:type="gramEnd"/>
      <w:r w:rsidRPr="00456798">
        <w:rPr>
          <w:rFonts w:ascii="Arial" w:hAnsi="Arial" w:cs="Arial"/>
        </w:rPr>
        <w:t xml:space="preserve"> </w:t>
      </w:r>
      <w:proofErr w:type="gramStart"/>
      <w:r w:rsidRPr="00456798">
        <w:rPr>
          <w:rFonts w:ascii="Arial" w:hAnsi="Arial" w:cs="Arial"/>
        </w:rPr>
        <w:t>Terungkap dari rendahnya rasa ingin tahu siswa mengenai suatu materi yang berakibat pada rendahnya kesiapan siswa dalam menjawab pertanyaan yang diberikan guru.</w:t>
      </w:r>
      <w:proofErr w:type="gramEnd"/>
      <w:r w:rsidRPr="00456798">
        <w:rPr>
          <w:rFonts w:ascii="Arial" w:hAnsi="Arial" w:cs="Arial"/>
        </w:rPr>
        <w:t xml:space="preserve"> </w:t>
      </w:r>
    </w:p>
    <w:p w:rsidR="005C6EBA" w:rsidRPr="00456798" w:rsidRDefault="00040A6C" w:rsidP="00132480">
      <w:pPr>
        <w:spacing w:after="0" w:line="240" w:lineRule="auto"/>
        <w:ind w:firstLine="540"/>
        <w:jc w:val="both"/>
        <w:rPr>
          <w:rFonts w:ascii="Arial" w:hAnsi="Arial" w:cs="Arial"/>
        </w:rPr>
      </w:pPr>
      <w:proofErr w:type="gramStart"/>
      <w:r w:rsidRPr="00456798">
        <w:rPr>
          <w:rFonts w:ascii="Arial" w:hAnsi="Arial" w:cs="Arial"/>
          <w:i/>
        </w:rPr>
        <w:t>Keempat</w:t>
      </w:r>
      <w:r w:rsidRPr="00456798">
        <w:rPr>
          <w:rFonts w:ascii="Arial" w:hAnsi="Arial" w:cs="Arial"/>
        </w:rPr>
        <w:t>, rendahnya aktivitas belajar siswa.</w:t>
      </w:r>
      <w:proofErr w:type="gramEnd"/>
      <w:r w:rsidRPr="00456798">
        <w:rPr>
          <w:rFonts w:ascii="Arial" w:hAnsi="Arial" w:cs="Arial"/>
        </w:rPr>
        <w:t xml:space="preserve"> Hal ini tampak ketika siswa mengikuti proses pembelajaran tidak semua siswa aktif dalam diskusi seperti menanggapi pertanyaan guru maupun menjawab pertanyaan teman. </w:t>
      </w:r>
    </w:p>
    <w:p w:rsidR="00040A6C" w:rsidRPr="00456798" w:rsidRDefault="00040A6C" w:rsidP="00132480">
      <w:pPr>
        <w:spacing w:after="0" w:line="240" w:lineRule="auto"/>
        <w:ind w:firstLine="540"/>
        <w:jc w:val="both"/>
        <w:rPr>
          <w:rFonts w:ascii="Arial" w:hAnsi="Arial" w:cs="Arial"/>
        </w:rPr>
      </w:pPr>
      <w:r w:rsidRPr="00456798">
        <w:rPr>
          <w:rFonts w:ascii="Arial" w:hAnsi="Arial" w:cs="Arial"/>
        </w:rPr>
        <w:t xml:space="preserve">Dari sekian banyak permasalahan, peneliti lebih memfokuskan pada penggunaan model pembelajaran yang digunakan guru PKn pada saat proses pembelajaran PKn dikelas VIII B8 SMP N 6 Singaraja. Berdasarkan hal diatas, untuk mengatasi masalah tersebut agar tidak berkelanjutan, maka guru perlu menerapkan model pembelajaran yang tepat dan menyenangkan. </w:t>
      </w:r>
      <w:proofErr w:type="gramStart"/>
      <w:r w:rsidRPr="00456798">
        <w:rPr>
          <w:rFonts w:ascii="Arial" w:hAnsi="Arial" w:cs="Arial"/>
        </w:rPr>
        <w:t xml:space="preserve">Untuk mengatasi permasalah pembelajaran di kelas VIII B8 </w:t>
      </w:r>
      <w:r w:rsidRPr="00456798">
        <w:rPr>
          <w:rFonts w:ascii="Arial" w:hAnsi="Arial" w:cs="Arial"/>
        </w:rPr>
        <w:lastRenderedPageBreak/>
        <w:t xml:space="preserve">SMP N 6 Singaraja dan untuk meningkatkan motivasi belajar, aktivitas belajar dan hasil belajar siswa pada saat pembelajaran PKn, guru dapat menerapkan model pembelajaran </w:t>
      </w:r>
      <w:r w:rsidRPr="00456798">
        <w:rPr>
          <w:rFonts w:ascii="Arial" w:hAnsi="Arial" w:cs="Arial"/>
          <w:i/>
        </w:rPr>
        <w:t>Talking Stick</w:t>
      </w:r>
      <w:r w:rsidRPr="00456798">
        <w:rPr>
          <w:rFonts w:ascii="Arial" w:hAnsi="Arial" w:cs="Arial"/>
        </w:rPr>
        <w:t>.</w:t>
      </w:r>
      <w:proofErr w:type="gramEnd"/>
      <w:r w:rsidRPr="00456798">
        <w:rPr>
          <w:rFonts w:ascii="Arial" w:hAnsi="Arial" w:cs="Arial"/>
        </w:rPr>
        <w:t xml:space="preserve"> </w:t>
      </w:r>
      <w:proofErr w:type="gramStart"/>
      <w:r w:rsidRPr="00456798">
        <w:rPr>
          <w:rFonts w:ascii="Arial" w:hAnsi="Arial" w:cs="Arial"/>
        </w:rPr>
        <w:t xml:space="preserve">Model pembelajaran </w:t>
      </w:r>
      <w:r w:rsidRPr="00456798">
        <w:rPr>
          <w:rFonts w:ascii="Arial" w:hAnsi="Arial" w:cs="Arial"/>
          <w:i/>
        </w:rPr>
        <w:t>Talking Stick</w:t>
      </w:r>
      <w:r w:rsidRPr="00456798">
        <w:rPr>
          <w:rFonts w:ascii="Arial" w:hAnsi="Arial" w:cs="Arial"/>
        </w:rPr>
        <w:t xml:space="preserve"> dapat meningkatkan motivasi belajar dan hasil belajar siswa sesuai dengan hasil peneitian terdahulu yang dilakukan oleh Asri Mailani (2013).</w:t>
      </w:r>
      <w:proofErr w:type="gramEnd"/>
    </w:p>
    <w:p w:rsidR="009D3833" w:rsidRPr="00456798" w:rsidRDefault="00040A6C" w:rsidP="00132480">
      <w:pPr>
        <w:spacing w:after="0" w:line="240" w:lineRule="auto"/>
        <w:ind w:firstLine="540"/>
        <w:jc w:val="both"/>
        <w:rPr>
          <w:rFonts w:ascii="Arial" w:hAnsi="Arial" w:cs="Arial"/>
        </w:rPr>
      </w:pPr>
      <w:proofErr w:type="gramStart"/>
      <w:r w:rsidRPr="00456798">
        <w:rPr>
          <w:rFonts w:ascii="Arial" w:hAnsi="Arial" w:cs="Arial"/>
        </w:rPr>
        <w:t xml:space="preserve">Penelitian yang dilaksanakan oleh Asri Mailani (2013) yang Berjudul “Peningkatan Motivasi dan Hasil Belajar Siswa VII-5 SMP Lab Undiksha Singaraja Melalui Model </w:t>
      </w:r>
      <w:r w:rsidRPr="00456798">
        <w:rPr>
          <w:rFonts w:ascii="Arial" w:hAnsi="Arial" w:cs="Arial"/>
          <w:i/>
        </w:rPr>
        <w:t>Talking Stick</w:t>
      </w:r>
      <w:r w:rsidRPr="00456798">
        <w:rPr>
          <w:rFonts w:ascii="Arial" w:hAnsi="Arial" w:cs="Arial"/>
        </w:rPr>
        <w:t>”.</w:t>
      </w:r>
      <w:proofErr w:type="gramEnd"/>
      <w:r w:rsidRPr="00456798">
        <w:rPr>
          <w:rFonts w:ascii="Arial" w:hAnsi="Arial" w:cs="Arial"/>
        </w:rPr>
        <w:t xml:space="preserve"> </w:t>
      </w:r>
      <w:proofErr w:type="gramStart"/>
      <w:r w:rsidRPr="00456798">
        <w:rPr>
          <w:rFonts w:ascii="Arial" w:hAnsi="Arial" w:cs="Arial"/>
        </w:rPr>
        <w:t>Penelitian ini dilakukan pada mata pelajaran IPS siswa kelas VII-5 SMP Lab Undiksha Singaraja Semester Genap.</w:t>
      </w:r>
      <w:proofErr w:type="gramEnd"/>
      <w:r w:rsidRPr="00456798">
        <w:rPr>
          <w:rFonts w:ascii="Arial" w:hAnsi="Arial" w:cs="Arial"/>
        </w:rPr>
        <w:t xml:space="preserve"> Hasil penelitian menunjukkan: (1) motivasi belajar siswa kelas VII-5 SMP Lab Undiksha Singaraja pada siklus I adalah 58,19 dengan kategori sedang, meningkat dengan rata-rata pada siklus II menjadi 61,19 dengan kategori tinggi, (2) hasil belajar siswa kelas VII-5 SMP Lab Undiksha Singaraja pada siklus I mencapai rata-rata 65% dengan kategori sedang, serta ketuntasan belajar siswa mencapai 53,84% meningkat pada siklus II yaitu rata-rata hasil belajar IPS siswa mencapai 80,38% dengan kategori tinggi, serta ketuntasan belajar mencapai 84,61%. </w:t>
      </w:r>
      <w:proofErr w:type="gramStart"/>
      <w:r w:rsidRPr="00456798">
        <w:rPr>
          <w:rFonts w:ascii="Arial" w:hAnsi="Arial" w:cs="Arial"/>
        </w:rPr>
        <w:t xml:space="preserve">Jika dilihat dari hasil tersebut maka, model pembelajaran </w:t>
      </w:r>
      <w:r w:rsidRPr="00456798">
        <w:rPr>
          <w:rFonts w:ascii="Arial" w:hAnsi="Arial" w:cs="Arial"/>
          <w:i/>
        </w:rPr>
        <w:t>Talking Stick</w:t>
      </w:r>
      <w:r w:rsidRPr="00456798">
        <w:rPr>
          <w:rFonts w:ascii="Arial" w:hAnsi="Arial" w:cs="Arial"/>
        </w:rPr>
        <w:t xml:space="preserve"> dapat meningkatkan motivasi belajar dan hasil belajar siswa kelas VII-5 SMP Lab Undiksha Singaraja.</w:t>
      </w:r>
      <w:proofErr w:type="gramEnd"/>
    </w:p>
    <w:p w:rsidR="00040A6C" w:rsidRPr="00456798" w:rsidRDefault="00040A6C" w:rsidP="00132480">
      <w:pPr>
        <w:spacing w:after="0" w:line="240" w:lineRule="auto"/>
        <w:ind w:firstLine="540"/>
        <w:jc w:val="both"/>
        <w:rPr>
          <w:rFonts w:ascii="Arial" w:hAnsi="Arial" w:cs="Arial"/>
        </w:rPr>
      </w:pPr>
      <w:r w:rsidRPr="00456798">
        <w:rPr>
          <w:rFonts w:ascii="Arial" w:hAnsi="Arial" w:cs="Arial"/>
        </w:rPr>
        <w:t xml:space="preserve">Menurut Suprijono (2009:109), kelebihan dari model pembelajaran </w:t>
      </w:r>
      <w:r w:rsidRPr="00456798">
        <w:rPr>
          <w:rFonts w:ascii="Arial" w:hAnsi="Arial" w:cs="Arial"/>
          <w:i/>
        </w:rPr>
        <w:t>Talking Stick</w:t>
      </w:r>
      <w:r w:rsidRPr="00456798">
        <w:rPr>
          <w:rFonts w:ascii="Arial" w:hAnsi="Arial" w:cs="Arial"/>
        </w:rPr>
        <w:t xml:space="preserve"> yaitu: (1) melatih siswa berani mengungkapkan pendapat, (2) menciptakan pembelajaran yang menyenangkan (3) melatih siswa untuk menguasai materi secara cepat, (4) melatih mental siswa dalam kesiapannya menjawab pertanyaan apabila tongkat berada ditangannya, (5) melatih kemandirian siswa, (6) siswa menjadi bersemangat untuk belajar karena mereka harus mampu menjawab pertanyaan apabila tongkat berada ditangannya. (7) </w:t>
      </w:r>
      <w:proofErr w:type="gramStart"/>
      <w:r w:rsidRPr="00456798">
        <w:rPr>
          <w:rFonts w:ascii="Arial" w:hAnsi="Arial" w:cs="Arial"/>
        </w:rPr>
        <w:t>pertanyaan</w:t>
      </w:r>
      <w:proofErr w:type="gramEnd"/>
      <w:r w:rsidRPr="00456798">
        <w:rPr>
          <w:rFonts w:ascii="Arial" w:hAnsi="Arial" w:cs="Arial"/>
        </w:rPr>
        <w:t xml:space="preserve"> yang diberikan oleh guru dapat menarik dan memusatkan perhatian siswa sekalipun pada saat itu siswa sedang ribut, yang mengantuk akan kembali tegang dan hilang kantuknya. </w:t>
      </w:r>
    </w:p>
    <w:p w:rsidR="00040A6C" w:rsidRPr="00456798" w:rsidRDefault="00040A6C" w:rsidP="00132480">
      <w:pPr>
        <w:spacing w:after="0" w:line="240" w:lineRule="auto"/>
        <w:ind w:firstLine="540"/>
        <w:jc w:val="both"/>
        <w:rPr>
          <w:rFonts w:ascii="Arial" w:hAnsi="Arial" w:cs="Arial"/>
        </w:rPr>
      </w:pPr>
      <w:r w:rsidRPr="00456798">
        <w:rPr>
          <w:rFonts w:ascii="Arial" w:hAnsi="Arial" w:cs="Arial"/>
        </w:rPr>
        <w:t xml:space="preserve">Berdasarkan uraian permasalahan di atas maka peneliti mencoba untuk meneliti </w:t>
      </w:r>
      <w:r w:rsidRPr="00456798">
        <w:rPr>
          <w:rFonts w:ascii="Arial" w:hAnsi="Arial" w:cs="Arial"/>
        </w:rPr>
        <w:lastRenderedPageBreak/>
        <w:t xml:space="preserve">mengenai: “Implementasi Model Pembelajaran </w:t>
      </w:r>
      <w:r w:rsidRPr="00456798">
        <w:rPr>
          <w:rFonts w:ascii="Arial" w:hAnsi="Arial" w:cs="Arial"/>
          <w:i/>
        </w:rPr>
        <w:t>Talking Stick</w:t>
      </w:r>
      <w:r w:rsidRPr="00456798">
        <w:rPr>
          <w:rFonts w:ascii="Arial" w:hAnsi="Arial" w:cs="Arial"/>
        </w:rPr>
        <w:t xml:space="preserve"> untuk Meningkatkan Motivasi, Aktivitas dan Hasil Belajar Siswa Kelas VIII B8 SMP Negeri 6 Singaraja dalam Pembelajaran PKn Tahun Pelajaran 2016/2017”. </w:t>
      </w:r>
    </w:p>
    <w:p w:rsidR="0064779B" w:rsidRPr="00456798" w:rsidRDefault="0064779B" w:rsidP="00132480">
      <w:pPr>
        <w:pStyle w:val="ListParagraph"/>
        <w:numPr>
          <w:ilvl w:val="0"/>
          <w:numId w:val="16"/>
        </w:numPr>
        <w:spacing w:after="0" w:line="240" w:lineRule="auto"/>
        <w:ind w:left="360"/>
        <w:rPr>
          <w:rFonts w:ascii="Arial" w:hAnsi="Arial" w:cs="Arial"/>
          <w:b/>
          <w:sz w:val="22"/>
          <w:szCs w:val="22"/>
        </w:rPr>
      </w:pPr>
      <w:r w:rsidRPr="00456798">
        <w:rPr>
          <w:rFonts w:ascii="Arial" w:hAnsi="Arial" w:cs="Arial"/>
          <w:b/>
          <w:sz w:val="22"/>
          <w:szCs w:val="22"/>
        </w:rPr>
        <w:t>Rumusan Masalah</w:t>
      </w:r>
    </w:p>
    <w:p w:rsidR="008A42E0" w:rsidRPr="00456798" w:rsidRDefault="0064779B" w:rsidP="00132480">
      <w:pPr>
        <w:spacing w:after="0" w:line="240" w:lineRule="auto"/>
        <w:ind w:firstLine="540"/>
        <w:jc w:val="both"/>
        <w:rPr>
          <w:rFonts w:ascii="Arial" w:hAnsi="Arial" w:cs="Arial"/>
        </w:rPr>
      </w:pPr>
      <w:r w:rsidRPr="00456798">
        <w:rPr>
          <w:rFonts w:ascii="Arial" w:hAnsi="Arial" w:cs="Arial"/>
        </w:rPr>
        <w:t>Berdasarkan urain pada latar belakang di atas, dapat di</w:t>
      </w:r>
      <w:r w:rsidR="009D3833" w:rsidRPr="00456798">
        <w:rPr>
          <w:rFonts w:ascii="Arial" w:hAnsi="Arial" w:cs="Arial"/>
        </w:rPr>
        <w:t>kaji</w:t>
      </w:r>
      <w:r w:rsidRPr="00456798">
        <w:rPr>
          <w:rFonts w:ascii="Arial" w:hAnsi="Arial" w:cs="Arial"/>
        </w:rPr>
        <w:t xml:space="preserve"> beberapa rumusan masalah yakni sebagai berikut: (1) Bagaimana peningkatan motivasi belajar siswa dengan menggunakan model pembelajaran </w:t>
      </w:r>
      <w:r w:rsidRPr="00456798">
        <w:rPr>
          <w:rFonts w:ascii="Arial" w:hAnsi="Arial" w:cs="Arial"/>
          <w:i/>
        </w:rPr>
        <w:t>Talking Stick</w:t>
      </w:r>
      <w:r w:rsidRPr="00456798">
        <w:rPr>
          <w:rFonts w:ascii="Arial" w:hAnsi="Arial" w:cs="Arial"/>
        </w:rPr>
        <w:t xml:space="preserve"> pada siswa Kelas VIII B8 SMP Negeri 6 Singaraja dalam pembelajaran PKn Tahun Pelajaran 2016/2017?, (2) Apakah melalui pengimplementasian model pembelajaran </w:t>
      </w:r>
      <w:r w:rsidRPr="00456798">
        <w:rPr>
          <w:rFonts w:ascii="Arial" w:hAnsi="Arial" w:cs="Arial"/>
          <w:i/>
        </w:rPr>
        <w:t>Talking Stick</w:t>
      </w:r>
      <w:r w:rsidRPr="00456798">
        <w:rPr>
          <w:rFonts w:ascii="Arial" w:hAnsi="Arial" w:cs="Arial"/>
        </w:rPr>
        <w:t xml:space="preserve"> dapat meningkatkan aktivitas belajar siswa Kelas VIII B8 SMP Negeri 6 Singaraja pada pembelajaran PKn Tahun Pelajaran 2016/2017?, (3) Apakah melalui penerapan model pembelajaran </w:t>
      </w:r>
      <w:r w:rsidRPr="00456798">
        <w:rPr>
          <w:rFonts w:ascii="Arial" w:hAnsi="Arial" w:cs="Arial"/>
          <w:i/>
        </w:rPr>
        <w:t>Talking Stick</w:t>
      </w:r>
      <w:r w:rsidRPr="00456798">
        <w:rPr>
          <w:rFonts w:ascii="Arial" w:hAnsi="Arial" w:cs="Arial"/>
        </w:rPr>
        <w:t xml:space="preserve"> dapat meningkatkan hasil belajar siswa Kelas VIII B8 SMP Negeri 6 Singaraja pada pembelajaran PKn Tahun Pelajaran 2016/2017?, (4) Bagaimanakah kendala-kendala yang dihadapi dalam penerapan model pembelajaran </w:t>
      </w:r>
      <w:r w:rsidRPr="00456798">
        <w:rPr>
          <w:rFonts w:ascii="Arial" w:hAnsi="Arial" w:cs="Arial"/>
          <w:i/>
        </w:rPr>
        <w:t>Talking Stick</w:t>
      </w:r>
      <w:r w:rsidRPr="00456798">
        <w:rPr>
          <w:rFonts w:ascii="Arial" w:hAnsi="Arial" w:cs="Arial"/>
        </w:rPr>
        <w:t xml:space="preserve"> untuk meningkatkan motivasi, aktivitas dan hasil belajar siswa kelas VIII B8 SMP Negeri 6 Singaraja pada pembelajaran PKn Tahun Pelajaran 2016/2017?, (5) Upaya-upaya apakah yang dapat dilakukan untuk menanggulangin kendala-kendala yang dihadapi dalam penerapan model pembelajaran </w:t>
      </w:r>
      <w:r w:rsidRPr="00456798">
        <w:rPr>
          <w:rFonts w:ascii="Arial" w:hAnsi="Arial" w:cs="Arial"/>
          <w:i/>
        </w:rPr>
        <w:t>Talking Stick</w:t>
      </w:r>
      <w:r w:rsidRPr="00456798">
        <w:rPr>
          <w:rFonts w:ascii="Arial" w:hAnsi="Arial" w:cs="Arial"/>
        </w:rPr>
        <w:t xml:space="preserve"> untuk meningkatkan motivasi, aktivitas dan hasil belajar siswa kelas VIII B8 SMP Negeri 6 Singaraja pada pembelajaran PKn Tahun Pelajaran 2016/2017?</w:t>
      </w:r>
    </w:p>
    <w:p w:rsidR="009C1905" w:rsidRPr="00456798" w:rsidRDefault="009C1905" w:rsidP="00132480">
      <w:pPr>
        <w:pStyle w:val="ListParagraph"/>
        <w:numPr>
          <w:ilvl w:val="0"/>
          <w:numId w:val="16"/>
        </w:numPr>
        <w:spacing w:after="0" w:line="240" w:lineRule="auto"/>
        <w:ind w:left="360"/>
        <w:jc w:val="both"/>
        <w:rPr>
          <w:rFonts w:ascii="Arial" w:hAnsi="Arial" w:cs="Arial"/>
          <w:b/>
          <w:sz w:val="22"/>
          <w:szCs w:val="22"/>
        </w:rPr>
      </w:pPr>
      <w:r w:rsidRPr="00456798">
        <w:rPr>
          <w:rFonts w:ascii="Arial" w:hAnsi="Arial" w:cs="Arial"/>
          <w:b/>
          <w:sz w:val="22"/>
          <w:szCs w:val="22"/>
        </w:rPr>
        <w:t xml:space="preserve">Tujuan Penelitian </w:t>
      </w:r>
    </w:p>
    <w:p w:rsidR="009D3833" w:rsidRPr="00456798" w:rsidRDefault="009D3833" w:rsidP="00132480">
      <w:pPr>
        <w:spacing w:after="0" w:line="240" w:lineRule="auto"/>
        <w:ind w:firstLine="567"/>
        <w:jc w:val="both"/>
        <w:rPr>
          <w:rFonts w:ascii="Arial" w:hAnsi="Arial" w:cs="Arial"/>
        </w:rPr>
      </w:pPr>
      <w:r w:rsidRPr="00456798">
        <w:rPr>
          <w:rFonts w:ascii="Arial" w:hAnsi="Arial" w:cs="Arial"/>
        </w:rPr>
        <w:t xml:space="preserve">Adapun tujuan yang diharapkan dapat dicapai dari Implementasi Model Pembelajaran </w:t>
      </w:r>
      <w:r w:rsidRPr="00456798">
        <w:rPr>
          <w:rFonts w:ascii="Arial" w:hAnsi="Arial" w:cs="Arial"/>
          <w:i/>
        </w:rPr>
        <w:t xml:space="preserve">Talking Stick </w:t>
      </w:r>
      <w:r w:rsidRPr="00456798">
        <w:rPr>
          <w:rFonts w:ascii="Arial" w:hAnsi="Arial" w:cs="Arial"/>
        </w:rPr>
        <w:t xml:space="preserve">untuk Meningkatkan Motivasi, Aktivitas dan Hasil Belajar Siswa dalam Pembelajaran PKn adalah sebagai berikut : (1) </w:t>
      </w:r>
      <w:r w:rsidRPr="00456798">
        <w:rPr>
          <w:rFonts w:ascii="Arial" w:hAnsi="Arial" w:cs="Arial"/>
          <w:color w:val="000000"/>
        </w:rPr>
        <w:t xml:space="preserve">Untuk mengetahui </w:t>
      </w:r>
      <w:r w:rsidRPr="00456798">
        <w:rPr>
          <w:rFonts w:ascii="Arial" w:hAnsi="Arial" w:cs="Arial"/>
        </w:rPr>
        <w:t xml:space="preserve">peningkatan motivasi belajar siswa dengan menggunakan model pembelajaran </w:t>
      </w:r>
      <w:r w:rsidRPr="00456798">
        <w:rPr>
          <w:rFonts w:ascii="Arial" w:hAnsi="Arial" w:cs="Arial"/>
          <w:i/>
        </w:rPr>
        <w:t xml:space="preserve">Talking Stick </w:t>
      </w:r>
      <w:r w:rsidRPr="00456798">
        <w:rPr>
          <w:rFonts w:ascii="Arial" w:hAnsi="Arial" w:cs="Arial"/>
        </w:rPr>
        <w:t xml:space="preserve">pada siswa kelas VIII B8 SMP Negeri 6 Singaraja dalam pembelajaran PKn Tahun Pelajaran 2016/2017, (2) Untuk mengetahui pengimplementasian model pembelajaran </w:t>
      </w:r>
      <w:r w:rsidRPr="00456798">
        <w:rPr>
          <w:rFonts w:ascii="Arial" w:hAnsi="Arial" w:cs="Arial"/>
          <w:i/>
        </w:rPr>
        <w:t xml:space="preserve">Talking Stick </w:t>
      </w:r>
      <w:r w:rsidRPr="00456798">
        <w:rPr>
          <w:rFonts w:ascii="Arial" w:hAnsi="Arial" w:cs="Arial"/>
        </w:rPr>
        <w:t>dapat meningkatkan aktivitas belajar siswa kelas VIII B8</w:t>
      </w:r>
      <w:r w:rsidRPr="00456798">
        <w:rPr>
          <w:rFonts w:ascii="Arial" w:hAnsi="Arial" w:cs="Arial"/>
          <w:lang w:val="en-GB"/>
        </w:rPr>
        <w:t xml:space="preserve"> </w:t>
      </w:r>
      <w:r w:rsidRPr="00456798">
        <w:rPr>
          <w:rFonts w:ascii="Arial" w:hAnsi="Arial" w:cs="Arial"/>
        </w:rPr>
        <w:t xml:space="preserve">SMP Negeri 6 </w:t>
      </w:r>
      <w:r w:rsidRPr="00456798">
        <w:rPr>
          <w:rFonts w:ascii="Arial" w:hAnsi="Arial" w:cs="Arial"/>
        </w:rPr>
        <w:lastRenderedPageBreak/>
        <w:t xml:space="preserve">Singaraja pada pembelajaran PKn Tahun Pelajaran 2016/2017, (3) </w:t>
      </w:r>
      <w:r w:rsidRPr="00456798">
        <w:rPr>
          <w:rFonts w:ascii="Arial" w:hAnsi="Arial" w:cs="Arial"/>
          <w:lang w:val="en-GB"/>
        </w:rPr>
        <w:t>Untuk mengetahui</w:t>
      </w:r>
      <w:r w:rsidRPr="00456798">
        <w:rPr>
          <w:rFonts w:ascii="Arial" w:hAnsi="Arial" w:cs="Arial"/>
        </w:rPr>
        <w:t xml:space="preserve"> penerapan model pembelajaran </w:t>
      </w:r>
      <w:r w:rsidRPr="00456798">
        <w:rPr>
          <w:rFonts w:ascii="Arial" w:hAnsi="Arial" w:cs="Arial"/>
          <w:i/>
        </w:rPr>
        <w:t>Talking Stick</w:t>
      </w:r>
      <w:r w:rsidRPr="00456798">
        <w:rPr>
          <w:rFonts w:ascii="Arial" w:hAnsi="Arial" w:cs="Arial"/>
          <w:i/>
          <w:lang w:val="en-GB"/>
        </w:rPr>
        <w:t xml:space="preserve"> </w:t>
      </w:r>
      <w:r w:rsidRPr="00456798">
        <w:rPr>
          <w:rFonts w:ascii="Arial" w:hAnsi="Arial" w:cs="Arial"/>
        </w:rPr>
        <w:t>dapat meningkatkan hasil belajar siswa kelas VIII B8</w:t>
      </w:r>
      <w:r w:rsidRPr="00456798">
        <w:rPr>
          <w:rFonts w:ascii="Arial" w:hAnsi="Arial" w:cs="Arial"/>
          <w:lang w:val="en-GB"/>
        </w:rPr>
        <w:t xml:space="preserve"> </w:t>
      </w:r>
      <w:r w:rsidRPr="00456798">
        <w:rPr>
          <w:rFonts w:ascii="Arial" w:hAnsi="Arial" w:cs="Arial"/>
        </w:rPr>
        <w:t>SMP Negeri 6 Singaraja</w:t>
      </w:r>
      <w:r w:rsidRPr="00456798">
        <w:rPr>
          <w:rFonts w:ascii="Arial" w:hAnsi="Arial" w:cs="Arial"/>
          <w:lang w:val="en-GB"/>
        </w:rPr>
        <w:t xml:space="preserve"> </w:t>
      </w:r>
      <w:r w:rsidRPr="00456798">
        <w:rPr>
          <w:rFonts w:ascii="Arial" w:hAnsi="Arial" w:cs="Arial"/>
        </w:rPr>
        <w:t xml:space="preserve">pada pembelajaran PKn Tahun Pelajaran 2016/2017, (4) Untuk mengetahui kendala-kendala yang dihadapi dalam penerapan model pembelajaran </w:t>
      </w:r>
      <w:r w:rsidRPr="00456798">
        <w:rPr>
          <w:rFonts w:ascii="Arial" w:hAnsi="Arial" w:cs="Arial"/>
          <w:i/>
        </w:rPr>
        <w:t xml:space="preserve">Talking Stick </w:t>
      </w:r>
      <w:r w:rsidRPr="00456798">
        <w:rPr>
          <w:rFonts w:ascii="Arial" w:hAnsi="Arial" w:cs="Arial"/>
        </w:rPr>
        <w:t xml:space="preserve">untuk meningkatkan motivasi, aktivitas dan hasil belajar siswa kelas VIII B8 SMP Negeri 6 Singaraja pada pembelajaran PKn Tahun Pelajaran 2016/2017, (5) Untuk mengetahui upaya-upaya yang dapat dilakukan untuk menanggulangin kendala-kendala yang dihadapi dalam penerapan model pembelajaran </w:t>
      </w:r>
      <w:r w:rsidRPr="00456798">
        <w:rPr>
          <w:rFonts w:ascii="Arial" w:hAnsi="Arial" w:cs="Arial"/>
          <w:i/>
        </w:rPr>
        <w:t>Talking Stick</w:t>
      </w:r>
      <w:r w:rsidRPr="00456798">
        <w:rPr>
          <w:rFonts w:ascii="Arial" w:hAnsi="Arial" w:cs="Arial"/>
        </w:rPr>
        <w:t xml:space="preserve"> untuk meningkatkan motivasi, aktivitas dan hasil belajar siswa</w:t>
      </w:r>
      <w:r w:rsidRPr="00456798">
        <w:rPr>
          <w:rFonts w:ascii="Arial" w:hAnsi="Arial" w:cs="Arial"/>
          <w:lang w:val="en-GB"/>
        </w:rPr>
        <w:t xml:space="preserve"> </w:t>
      </w:r>
      <w:r w:rsidRPr="00456798">
        <w:rPr>
          <w:rFonts w:ascii="Arial" w:hAnsi="Arial" w:cs="Arial"/>
        </w:rPr>
        <w:t>kelas VIII B8 SMP Negeri 6 Singaraja pada pembelajaran PKn Tahun Pelajaran 2016/2017.</w:t>
      </w:r>
    </w:p>
    <w:p w:rsidR="009D3833" w:rsidRPr="00456798" w:rsidRDefault="009C1905" w:rsidP="00132480">
      <w:pPr>
        <w:pStyle w:val="ListParagraph"/>
        <w:numPr>
          <w:ilvl w:val="0"/>
          <w:numId w:val="16"/>
        </w:numPr>
        <w:spacing w:after="0" w:line="240" w:lineRule="auto"/>
        <w:ind w:left="360"/>
        <w:jc w:val="both"/>
        <w:rPr>
          <w:rFonts w:ascii="Arial" w:hAnsi="Arial" w:cs="Arial"/>
          <w:b/>
          <w:sz w:val="22"/>
          <w:szCs w:val="22"/>
        </w:rPr>
      </w:pPr>
      <w:r w:rsidRPr="00456798">
        <w:rPr>
          <w:rFonts w:ascii="Arial" w:hAnsi="Arial" w:cs="Arial"/>
          <w:b/>
          <w:sz w:val="22"/>
          <w:szCs w:val="22"/>
        </w:rPr>
        <w:t>Manfaat Penelitian</w:t>
      </w:r>
    </w:p>
    <w:p w:rsidR="009D3833" w:rsidRPr="00456798" w:rsidRDefault="009D3833" w:rsidP="00132480">
      <w:pPr>
        <w:spacing w:after="0" w:line="240" w:lineRule="auto"/>
        <w:ind w:firstLine="540"/>
        <w:jc w:val="both"/>
        <w:rPr>
          <w:rFonts w:ascii="Arial" w:hAnsi="Arial" w:cs="Arial"/>
          <w:b/>
          <w:lang w:val="id-ID"/>
        </w:rPr>
      </w:pPr>
      <w:r w:rsidRPr="00456798">
        <w:rPr>
          <w:rFonts w:ascii="Arial" w:eastAsia="Times New Roman" w:hAnsi="Arial" w:cs="Arial"/>
        </w:rPr>
        <w:t xml:space="preserve">Hasil penelitian ini diharapkan dapat memberikan beberapa manfaat yaitu secara </w:t>
      </w:r>
      <w:r w:rsidRPr="00456798">
        <w:rPr>
          <w:rFonts w:ascii="Arial" w:hAnsi="Arial" w:cs="Arial"/>
        </w:rPr>
        <w:t xml:space="preserve">Teoritis Hasil penelitian yang diharapkan, dapat memberikan wawasan dan sumbangan pemikiran yang positif dalam rangka mengembangkan pendidikan melalui implementasi model pembelajaran </w:t>
      </w:r>
      <w:r w:rsidRPr="00456798">
        <w:rPr>
          <w:rFonts w:ascii="Arial" w:hAnsi="Arial" w:cs="Arial"/>
          <w:i/>
        </w:rPr>
        <w:t>Talking Stick</w:t>
      </w:r>
      <w:r w:rsidRPr="00456798">
        <w:rPr>
          <w:rFonts w:ascii="Arial" w:hAnsi="Arial" w:cs="Arial"/>
          <w:i/>
          <w:lang w:val="en-GB"/>
        </w:rPr>
        <w:t xml:space="preserve"> </w:t>
      </w:r>
      <w:r w:rsidRPr="00456798">
        <w:rPr>
          <w:rFonts w:ascii="Arial" w:hAnsi="Arial" w:cs="Arial"/>
        </w:rPr>
        <w:t xml:space="preserve">untuk meningkatkan motivasi, aktivitas dan hasil belajar siswa khususnya </w:t>
      </w:r>
      <w:r w:rsidRPr="00456798">
        <w:rPr>
          <w:rFonts w:ascii="Arial" w:eastAsia="Times New Roman" w:hAnsi="Arial" w:cs="Arial"/>
        </w:rPr>
        <w:t>pembelajaran PKn di SMP</w:t>
      </w:r>
      <w:r w:rsidRPr="00456798">
        <w:rPr>
          <w:rFonts w:ascii="Arial" w:hAnsi="Arial" w:cs="Arial"/>
        </w:rPr>
        <w:t>. Secara praktis b</w:t>
      </w:r>
      <w:r w:rsidRPr="00456798">
        <w:rPr>
          <w:rFonts w:ascii="Arial" w:hAnsi="Arial" w:cs="Arial"/>
          <w:color w:val="000000"/>
        </w:rPr>
        <w:t>agi peneliti, b</w:t>
      </w:r>
      <w:r w:rsidRPr="00456798">
        <w:rPr>
          <w:rFonts w:ascii="Arial" w:hAnsi="Arial" w:cs="Arial"/>
        </w:rPr>
        <w:t>agi siswa</w:t>
      </w:r>
      <w:r w:rsidRPr="00456798">
        <w:rPr>
          <w:rFonts w:ascii="Arial" w:hAnsi="Arial" w:cs="Arial"/>
          <w:color w:val="000000"/>
        </w:rPr>
        <w:t>, b</w:t>
      </w:r>
      <w:r w:rsidRPr="00456798">
        <w:rPr>
          <w:rFonts w:ascii="Arial" w:hAnsi="Arial" w:cs="Arial"/>
        </w:rPr>
        <w:t>agi guru, bagi sekolah</w:t>
      </w:r>
      <w:r w:rsidRPr="00456798">
        <w:rPr>
          <w:rFonts w:ascii="Arial" w:hAnsi="Arial" w:cs="Arial"/>
          <w:color w:val="000000"/>
        </w:rPr>
        <w:t>, bagi peneliti lain h</w:t>
      </w:r>
      <w:r w:rsidRPr="00456798">
        <w:rPr>
          <w:rFonts w:ascii="Arial" w:hAnsi="Arial" w:cs="Arial"/>
        </w:rPr>
        <w:t xml:space="preserve">asil penelitian ini dapat menambah ilmu dalam bidang pendidikan terutama yang berkaitan dengan peningkatan motivasi, aktivitas dan hasil belajar siswa khususnya dalam pembelajaran PKn. Selain itu, hasil penelitian ini akan dapat memperbaharui sistem pembelajaran agar lebih melibatkan siswa secara langsung dalam proses pembelajaran. </w:t>
      </w:r>
    </w:p>
    <w:p w:rsidR="009D3833" w:rsidRPr="00456798" w:rsidRDefault="009D3833" w:rsidP="00132480">
      <w:pPr>
        <w:spacing w:after="0" w:line="240" w:lineRule="auto"/>
        <w:ind w:left="14" w:firstLine="412"/>
        <w:jc w:val="both"/>
        <w:rPr>
          <w:rFonts w:ascii="Arial" w:hAnsi="Arial" w:cs="Arial"/>
          <w:color w:val="000000"/>
        </w:rPr>
      </w:pPr>
    </w:p>
    <w:p w:rsidR="009C1905" w:rsidRPr="00456798" w:rsidRDefault="00694CE7" w:rsidP="00132480">
      <w:pPr>
        <w:pStyle w:val="ListParagraph"/>
        <w:numPr>
          <w:ilvl w:val="0"/>
          <w:numId w:val="2"/>
        </w:numPr>
        <w:spacing w:after="0" w:line="240" w:lineRule="auto"/>
        <w:ind w:left="360"/>
        <w:jc w:val="both"/>
        <w:rPr>
          <w:rFonts w:ascii="Arial" w:hAnsi="Arial" w:cs="Arial"/>
          <w:b/>
          <w:sz w:val="22"/>
          <w:szCs w:val="22"/>
        </w:rPr>
      </w:pPr>
      <w:r w:rsidRPr="00456798">
        <w:rPr>
          <w:rFonts w:ascii="Arial" w:hAnsi="Arial" w:cs="Arial"/>
          <w:b/>
          <w:sz w:val="22"/>
          <w:szCs w:val="22"/>
        </w:rPr>
        <w:t>METODE PENELITIAN</w:t>
      </w:r>
    </w:p>
    <w:p w:rsidR="00943559" w:rsidRPr="00456798" w:rsidRDefault="009D3833" w:rsidP="00132480">
      <w:pPr>
        <w:pStyle w:val="ListParagraph"/>
        <w:numPr>
          <w:ilvl w:val="0"/>
          <w:numId w:val="4"/>
        </w:numPr>
        <w:spacing w:after="0" w:line="240" w:lineRule="auto"/>
        <w:ind w:left="360"/>
        <w:jc w:val="both"/>
        <w:rPr>
          <w:rFonts w:ascii="Arial" w:hAnsi="Arial" w:cs="Arial"/>
          <w:b/>
          <w:sz w:val="22"/>
          <w:szCs w:val="22"/>
        </w:rPr>
      </w:pPr>
      <w:r w:rsidRPr="00456798">
        <w:rPr>
          <w:rFonts w:ascii="Arial" w:hAnsi="Arial" w:cs="Arial"/>
          <w:b/>
          <w:sz w:val="22"/>
          <w:szCs w:val="22"/>
          <w:lang w:val="en-US"/>
        </w:rPr>
        <w:t>Rancangan Penelitian</w:t>
      </w:r>
    </w:p>
    <w:p w:rsidR="00943559" w:rsidRPr="00456798" w:rsidRDefault="00943559" w:rsidP="00132480">
      <w:pPr>
        <w:pStyle w:val="ListParagraph"/>
        <w:spacing w:after="0" w:line="240" w:lineRule="auto"/>
        <w:ind w:left="0" w:firstLine="540"/>
        <w:jc w:val="both"/>
        <w:rPr>
          <w:rFonts w:ascii="Arial" w:hAnsi="Arial" w:cs="Arial"/>
          <w:sz w:val="22"/>
          <w:szCs w:val="22"/>
          <w:lang w:val="en-US"/>
        </w:rPr>
      </w:pPr>
      <w:r w:rsidRPr="00456798">
        <w:rPr>
          <w:rFonts w:ascii="Arial" w:hAnsi="Arial" w:cs="Arial"/>
          <w:sz w:val="22"/>
          <w:szCs w:val="22"/>
        </w:rPr>
        <w:t xml:space="preserve">Penelitian ini merupakan jenis Penelitian Tindakan Kelas atau </w:t>
      </w:r>
      <w:r w:rsidRPr="00456798">
        <w:rPr>
          <w:rFonts w:ascii="Arial" w:hAnsi="Arial" w:cs="Arial"/>
          <w:i/>
          <w:sz w:val="22"/>
          <w:szCs w:val="22"/>
        </w:rPr>
        <w:t>Classroom Action Research</w:t>
      </w:r>
      <w:r w:rsidR="0035745B" w:rsidRPr="00456798">
        <w:rPr>
          <w:rFonts w:ascii="Arial" w:hAnsi="Arial" w:cs="Arial"/>
          <w:sz w:val="22"/>
          <w:szCs w:val="22"/>
        </w:rPr>
        <w:t>.</w:t>
      </w:r>
      <w:r w:rsidR="0035745B" w:rsidRPr="00456798">
        <w:rPr>
          <w:rFonts w:ascii="Arial" w:hAnsi="Arial" w:cs="Arial"/>
          <w:sz w:val="22"/>
          <w:szCs w:val="22"/>
          <w:lang w:val="en-US"/>
        </w:rPr>
        <w:t xml:space="preserve"> </w:t>
      </w:r>
      <w:r w:rsidRPr="00456798">
        <w:rPr>
          <w:rFonts w:ascii="Arial" w:eastAsia="Batang" w:hAnsi="Arial" w:cs="Arial"/>
          <w:color w:val="000000"/>
          <w:sz w:val="22"/>
          <w:szCs w:val="22"/>
        </w:rPr>
        <w:t>Penelitian Tindakan</w:t>
      </w:r>
      <w:r w:rsidRPr="00456798">
        <w:rPr>
          <w:rFonts w:ascii="Arial" w:eastAsia="Batang" w:hAnsi="Arial" w:cs="Arial"/>
          <w:color w:val="000000"/>
          <w:sz w:val="22"/>
          <w:szCs w:val="22"/>
          <w:lang w:val="en-US"/>
        </w:rPr>
        <w:t xml:space="preserve"> Kelas</w:t>
      </w:r>
      <w:r w:rsidRPr="00456798">
        <w:rPr>
          <w:rFonts w:ascii="Arial" w:eastAsia="Batang" w:hAnsi="Arial" w:cs="Arial"/>
          <w:color w:val="000000"/>
          <w:sz w:val="22"/>
          <w:szCs w:val="22"/>
        </w:rPr>
        <w:t xml:space="preserve"> ini dilakukan dalam beberapa siklus tindakan hingga menunjukkan peningkatan terhadap motivasi, aktivitas </w:t>
      </w:r>
      <w:r w:rsidRPr="00456798">
        <w:rPr>
          <w:rFonts w:ascii="Arial" w:eastAsia="Batang" w:hAnsi="Arial" w:cs="Arial"/>
          <w:color w:val="000000"/>
          <w:sz w:val="22"/>
          <w:szCs w:val="22"/>
          <w:lang w:val="en-GB"/>
        </w:rPr>
        <w:t xml:space="preserve">dan hasil </w:t>
      </w:r>
      <w:r w:rsidRPr="00456798">
        <w:rPr>
          <w:rFonts w:ascii="Arial" w:eastAsia="Batang" w:hAnsi="Arial" w:cs="Arial"/>
          <w:color w:val="000000"/>
          <w:sz w:val="22"/>
          <w:szCs w:val="22"/>
        </w:rPr>
        <w:t>belajar siswa dan sesuai dengan Standar KKM yang telah ditentukan</w:t>
      </w:r>
      <w:r w:rsidRPr="00456798">
        <w:rPr>
          <w:rFonts w:ascii="Arial" w:eastAsia="Batang" w:hAnsi="Arial" w:cs="Arial"/>
          <w:color w:val="000000"/>
          <w:sz w:val="22"/>
          <w:szCs w:val="22"/>
          <w:lang w:val="en-US"/>
        </w:rPr>
        <w:t xml:space="preserve">. </w:t>
      </w:r>
      <w:r w:rsidRPr="00456798">
        <w:rPr>
          <w:rFonts w:ascii="Arial" w:eastAsia="Batang" w:hAnsi="Arial" w:cs="Arial"/>
          <w:color w:val="000000"/>
          <w:sz w:val="22"/>
          <w:szCs w:val="22"/>
        </w:rPr>
        <w:t xml:space="preserve">Menurut Arikunto, (2012:20), Ada empat tahapan penting dalam penelitian tindakan yaitu (1) </w:t>
      </w:r>
      <w:r w:rsidRPr="00456798">
        <w:rPr>
          <w:rFonts w:ascii="Arial" w:eastAsia="Batang" w:hAnsi="Arial" w:cs="Arial"/>
          <w:color w:val="000000"/>
          <w:sz w:val="22"/>
          <w:szCs w:val="22"/>
        </w:rPr>
        <w:lastRenderedPageBreak/>
        <w:t xml:space="preserve">Perencanaan, (2) Pelaksanaan, 3) </w:t>
      </w:r>
      <w:r w:rsidRPr="00456798">
        <w:rPr>
          <w:rFonts w:ascii="Arial" w:eastAsia="Batang" w:hAnsi="Arial" w:cs="Arial"/>
          <w:color w:val="000000"/>
          <w:sz w:val="22"/>
          <w:szCs w:val="22"/>
          <w:lang w:val="en-US"/>
        </w:rPr>
        <w:t>Observasi dan evaluasi</w:t>
      </w:r>
      <w:r w:rsidRPr="00456798">
        <w:rPr>
          <w:rFonts w:ascii="Arial" w:eastAsia="Batang" w:hAnsi="Arial" w:cs="Arial"/>
          <w:color w:val="000000"/>
          <w:sz w:val="22"/>
          <w:szCs w:val="22"/>
        </w:rPr>
        <w:t xml:space="preserve"> dan (4) Refleksi. </w:t>
      </w:r>
    </w:p>
    <w:p w:rsidR="00694CE7" w:rsidRPr="00456798" w:rsidRDefault="00694CE7" w:rsidP="00132480">
      <w:pPr>
        <w:pStyle w:val="ListParagraph"/>
        <w:numPr>
          <w:ilvl w:val="0"/>
          <w:numId w:val="4"/>
        </w:numPr>
        <w:spacing w:after="0" w:line="240" w:lineRule="auto"/>
        <w:ind w:left="360"/>
        <w:jc w:val="both"/>
        <w:rPr>
          <w:rFonts w:ascii="Arial" w:hAnsi="Arial" w:cs="Arial"/>
          <w:b/>
          <w:sz w:val="22"/>
          <w:szCs w:val="22"/>
        </w:rPr>
      </w:pPr>
      <w:r w:rsidRPr="00456798">
        <w:rPr>
          <w:rFonts w:ascii="Arial" w:hAnsi="Arial" w:cs="Arial"/>
          <w:b/>
          <w:sz w:val="22"/>
          <w:szCs w:val="22"/>
        </w:rPr>
        <w:t>Subjek dan Objek Penelitian</w:t>
      </w:r>
    </w:p>
    <w:p w:rsidR="00694CE7" w:rsidRPr="00456798" w:rsidRDefault="00694CE7" w:rsidP="00132480">
      <w:pPr>
        <w:spacing w:after="0" w:line="240" w:lineRule="auto"/>
        <w:ind w:firstLine="540"/>
        <w:jc w:val="both"/>
        <w:rPr>
          <w:rFonts w:ascii="Arial" w:hAnsi="Arial" w:cs="Arial"/>
          <w:b/>
          <w:lang w:val="id-ID"/>
        </w:rPr>
      </w:pPr>
      <w:r w:rsidRPr="00456798">
        <w:rPr>
          <w:rFonts w:ascii="Arial" w:hAnsi="Arial" w:cs="Arial"/>
          <w:lang w:val="sv-SE"/>
        </w:rPr>
        <w:t xml:space="preserve">Subjek penelitian seluruh </w:t>
      </w:r>
      <w:r w:rsidRPr="00456798">
        <w:rPr>
          <w:rFonts w:ascii="Arial" w:eastAsia="Batang" w:hAnsi="Arial" w:cs="Arial"/>
          <w:color w:val="000000"/>
          <w:lang w:val="sv-SE"/>
        </w:rPr>
        <w:t xml:space="preserve">siswa </w:t>
      </w:r>
      <w:r w:rsidRPr="00456798">
        <w:rPr>
          <w:rFonts w:ascii="Arial" w:hAnsi="Arial" w:cs="Arial"/>
          <w:lang w:val="sv-SE"/>
        </w:rPr>
        <w:t xml:space="preserve">di kelas VIII B8 </w:t>
      </w:r>
      <w:r w:rsidRPr="00456798">
        <w:rPr>
          <w:rFonts w:ascii="Arial" w:eastAsia="Batang" w:hAnsi="Arial" w:cs="Arial"/>
          <w:color w:val="000000"/>
        </w:rPr>
        <w:t>SMP Negeri 6 Singaraja</w:t>
      </w:r>
      <w:r w:rsidRPr="00456798">
        <w:rPr>
          <w:rFonts w:ascii="Arial" w:eastAsia="Batang" w:hAnsi="Arial" w:cs="Arial"/>
          <w:color w:val="000000"/>
          <w:lang w:val="en-GB"/>
        </w:rPr>
        <w:t xml:space="preserve"> </w:t>
      </w:r>
      <w:r w:rsidRPr="00456798">
        <w:rPr>
          <w:rFonts w:ascii="Arial" w:hAnsi="Arial" w:cs="Arial"/>
          <w:lang w:val="sv-SE"/>
        </w:rPr>
        <w:t xml:space="preserve">Semester Genap </w:t>
      </w:r>
      <w:r w:rsidRPr="00456798">
        <w:rPr>
          <w:rFonts w:ascii="Arial" w:hAnsi="Arial" w:cs="Arial"/>
        </w:rPr>
        <w:t xml:space="preserve">Tahun Pelajaran 2016/2017 </w:t>
      </w:r>
      <w:r w:rsidRPr="00456798">
        <w:rPr>
          <w:rFonts w:ascii="Arial" w:hAnsi="Arial" w:cs="Arial"/>
          <w:lang w:val="sv-SE"/>
        </w:rPr>
        <w:t xml:space="preserve">yang </w:t>
      </w:r>
      <w:r w:rsidRPr="00456798">
        <w:rPr>
          <w:rFonts w:ascii="Arial" w:hAnsi="Arial" w:cs="Arial"/>
          <w:lang w:val="sv-SE" w:eastAsia="id-ID"/>
        </w:rPr>
        <w:t xml:space="preserve">berjumlah 27 orang siswa, dengan rincian 13 orang siswa perempuan dan 14 orang siswa laki-laki. </w:t>
      </w:r>
    </w:p>
    <w:p w:rsidR="00694CE7" w:rsidRPr="00456798" w:rsidRDefault="00694CE7" w:rsidP="00132480">
      <w:pPr>
        <w:spacing w:after="0" w:line="240" w:lineRule="auto"/>
        <w:ind w:firstLine="540"/>
        <w:jc w:val="both"/>
        <w:rPr>
          <w:rFonts w:ascii="Arial" w:hAnsi="Arial" w:cs="Arial"/>
        </w:rPr>
      </w:pPr>
      <w:r w:rsidRPr="00456798">
        <w:rPr>
          <w:rFonts w:ascii="Arial" w:hAnsi="Arial" w:cs="Arial"/>
        </w:rPr>
        <w:t xml:space="preserve">Objek penelitian ini adalah : (1) Motivasi siswa kelas VIII B8 SMP Negeri 6 Singaraja Tahun Pelajaran 2016/2017 dalam pembelajaran PKn, (2) Aktivitas siswa kelas VIII B8 SMP Negeri 6 Singaraja Tahun Pelajaran 2016/2017 dalam pembelajaran PKn, (3) Hasil belajar siswa kelas VIII B8 SMP Negeri 6 Singaraja Tahun Pelajaran 2016/2017 dalam pembelajaran PKn. </w:t>
      </w:r>
    </w:p>
    <w:p w:rsidR="00694CE7" w:rsidRPr="00456798" w:rsidRDefault="00694CE7" w:rsidP="00132480">
      <w:pPr>
        <w:pStyle w:val="ListParagraph"/>
        <w:numPr>
          <w:ilvl w:val="0"/>
          <w:numId w:val="4"/>
        </w:numPr>
        <w:spacing w:after="0" w:line="240" w:lineRule="auto"/>
        <w:ind w:left="360"/>
        <w:jc w:val="both"/>
        <w:rPr>
          <w:rFonts w:ascii="Arial" w:hAnsi="Arial" w:cs="Arial"/>
          <w:b/>
          <w:sz w:val="22"/>
          <w:szCs w:val="22"/>
        </w:rPr>
      </w:pPr>
      <w:r w:rsidRPr="00456798">
        <w:rPr>
          <w:rFonts w:ascii="Arial" w:hAnsi="Arial" w:cs="Arial"/>
          <w:b/>
          <w:sz w:val="22"/>
          <w:szCs w:val="22"/>
          <w:lang w:val="en-US"/>
        </w:rPr>
        <w:t xml:space="preserve">Metode </w:t>
      </w:r>
      <w:r w:rsidRPr="00456798">
        <w:rPr>
          <w:rFonts w:ascii="Arial" w:hAnsi="Arial" w:cs="Arial"/>
          <w:b/>
          <w:sz w:val="22"/>
          <w:szCs w:val="22"/>
        </w:rPr>
        <w:t>Pengumpulan Data</w:t>
      </w:r>
    </w:p>
    <w:p w:rsidR="00694CE7" w:rsidRPr="00456798" w:rsidRDefault="00694CE7" w:rsidP="00132480">
      <w:pPr>
        <w:spacing w:after="0" w:line="240" w:lineRule="auto"/>
        <w:ind w:firstLine="567"/>
        <w:jc w:val="both"/>
        <w:rPr>
          <w:rFonts w:ascii="Arial" w:hAnsi="Arial" w:cs="Arial"/>
        </w:rPr>
      </w:pPr>
      <w:r w:rsidRPr="00456798">
        <w:rPr>
          <w:rFonts w:ascii="Arial" w:hAnsi="Arial" w:cs="Arial"/>
        </w:rPr>
        <w:t>Dalam penelitiannya, peneliti menggunakan beberapa metode pengumpulan data yaitu: (1) Metode Angket, (2) Metode Observasi, (3) Metode Tes.</w:t>
      </w:r>
    </w:p>
    <w:p w:rsidR="00734A9C" w:rsidRPr="00456798" w:rsidRDefault="00734A9C" w:rsidP="00132480">
      <w:pPr>
        <w:pStyle w:val="ListParagraph"/>
        <w:numPr>
          <w:ilvl w:val="0"/>
          <w:numId w:val="4"/>
        </w:numPr>
        <w:spacing w:after="0" w:line="240" w:lineRule="auto"/>
        <w:ind w:left="360"/>
        <w:jc w:val="both"/>
        <w:rPr>
          <w:rFonts w:ascii="Arial" w:hAnsi="Arial" w:cs="Arial"/>
          <w:b/>
          <w:sz w:val="22"/>
          <w:szCs w:val="22"/>
        </w:rPr>
      </w:pPr>
      <w:r w:rsidRPr="00456798">
        <w:rPr>
          <w:rFonts w:ascii="Arial" w:hAnsi="Arial" w:cs="Arial"/>
          <w:b/>
          <w:sz w:val="22"/>
          <w:szCs w:val="22"/>
          <w:lang w:val="en-US"/>
        </w:rPr>
        <w:t>Metode</w:t>
      </w:r>
      <w:r w:rsidRPr="00456798">
        <w:rPr>
          <w:rFonts w:ascii="Arial" w:hAnsi="Arial" w:cs="Arial"/>
          <w:b/>
          <w:sz w:val="22"/>
          <w:szCs w:val="22"/>
        </w:rPr>
        <w:t xml:space="preserve"> Analisis Data</w:t>
      </w:r>
    </w:p>
    <w:p w:rsidR="00A308B6" w:rsidRPr="00456798" w:rsidRDefault="00A308B6" w:rsidP="00A308B6">
      <w:pPr>
        <w:spacing w:after="0" w:line="240" w:lineRule="auto"/>
        <w:ind w:firstLine="540"/>
        <w:jc w:val="both"/>
        <w:rPr>
          <w:rFonts w:ascii="Arial" w:hAnsi="Arial" w:cs="Arial"/>
        </w:rPr>
      </w:pPr>
      <w:proofErr w:type="gramStart"/>
      <w:r w:rsidRPr="00456798">
        <w:rPr>
          <w:rFonts w:ascii="Arial" w:hAnsi="Arial" w:cs="Arial"/>
        </w:rPr>
        <w:t>Teknik analisis data yang digunakan dalam penelitian ini menggunakan analisis deskriptif kualitatif dan teknik analisis kuantitatif.</w:t>
      </w:r>
      <w:proofErr w:type="gramEnd"/>
      <w:r w:rsidRPr="00456798">
        <w:rPr>
          <w:rFonts w:ascii="Arial" w:hAnsi="Arial" w:cs="Arial"/>
        </w:rPr>
        <w:t xml:space="preserve"> </w:t>
      </w:r>
      <w:proofErr w:type="gramStart"/>
      <w:r w:rsidRPr="00456798">
        <w:rPr>
          <w:rFonts w:ascii="Arial" w:hAnsi="Arial" w:cs="Arial"/>
        </w:rPr>
        <w:t>Teknik analisis deskriptif kualitatif adalah teknik pengolahan data yang diperoleh dengan menggunakan kata-kata (observasi aktivitas belajar siswa).</w:t>
      </w:r>
      <w:proofErr w:type="gramEnd"/>
      <w:r w:rsidRPr="00456798">
        <w:rPr>
          <w:rFonts w:ascii="Arial" w:hAnsi="Arial" w:cs="Arial"/>
        </w:rPr>
        <w:t xml:space="preserve"> </w:t>
      </w:r>
      <w:proofErr w:type="gramStart"/>
      <w:r w:rsidRPr="00456798">
        <w:rPr>
          <w:rFonts w:ascii="Arial" w:hAnsi="Arial" w:cs="Arial"/>
        </w:rPr>
        <w:t>Sedangkan teknik analisis kuantitatif adalah teknik pengolahan data dengan menggunakan paparan sederhana yang berkaitan dengan angka (hasil belajar siswa dan angket motivasi belajar siswa.</w:t>
      </w:r>
      <w:proofErr w:type="gramEnd"/>
      <w:r w:rsidRPr="00456798">
        <w:rPr>
          <w:rFonts w:ascii="Arial" w:hAnsi="Arial" w:cs="Arial"/>
        </w:rPr>
        <w:t xml:space="preserve"> </w:t>
      </w:r>
    </w:p>
    <w:p w:rsidR="00171C03" w:rsidRPr="00456798" w:rsidRDefault="00171C03" w:rsidP="003B0DFF">
      <w:pPr>
        <w:pStyle w:val="ListParagraph"/>
        <w:numPr>
          <w:ilvl w:val="0"/>
          <w:numId w:val="2"/>
        </w:numPr>
        <w:spacing w:after="0"/>
        <w:ind w:left="360"/>
        <w:rPr>
          <w:rFonts w:ascii="Arial" w:hAnsi="Arial" w:cs="Arial"/>
          <w:b/>
          <w:sz w:val="22"/>
          <w:szCs w:val="22"/>
        </w:rPr>
      </w:pPr>
      <w:r w:rsidRPr="00456798">
        <w:rPr>
          <w:rFonts w:ascii="Arial" w:hAnsi="Arial" w:cs="Arial"/>
          <w:b/>
          <w:sz w:val="22"/>
          <w:szCs w:val="22"/>
        </w:rPr>
        <w:t xml:space="preserve">HASIL DAN PEMBAHASAN </w:t>
      </w:r>
    </w:p>
    <w:p w:rsidR="00CB17DC" w:rsidRPr="00456798" w:rsidRDefault="00171C03" w:rsidP="003B0DFF">
      <w:pPr>
        <w:spacing w:after="0" w:line="240" w:lineRule="auto"/>
        <w:ind w:firstLine="540"/>
        <w:jc w:val="both"/>
        <w:rPr>
          <w:rFonts w:ascii="Arial" w:hAnsi="Arial" w:cs="Arial"/>
        </w:rPr>
      </w:pPr>
      <w:r w:rsidRPr="00456798">
        <w:rPr>
          <w:rFonts w:ascii="Arial" w:hAnsi="Arial" w:cs="Arial"/>
        </w:rPr>
        <w:t xml:space="preserve">Perkembangan hasil penelitian </w:t>
      </w:r>
      <w:r w:rsidR="00C77D68" w:rsidRPr="00456798">
        <w:rPr>
          <w:rFonts w:ascii="Arial" w:hAnsi="Arial" w:cs="Arial"/>
        </w:rPr>
        <w:t xml:space="preserve">motivasi belajar siswa </w:t>
      </w:r>
      <w:r w:rsidRPr="00456798">
        <w:rPr>
          <w:rFonts w:ascii="Arial" w:hAnsi="Arial" w:cs="Arial"/>
        </w:rPr>
        <w:t>pada siklus I dan s</w:t>
      </w:r>
      <w:r w:rsidR="00C77D68" w:rsidRPr="00456798">
        <w:rPr>
          <w:rFonts w:ascii="Arial" w:hAnsi="Arial" w:cs="Arial"/>
        </w:rPr>
        <w:t xml:space="preserve">iklus II dapat dilihat pada tabel berikut: </w:t>
      </w:r>
    </w:p>
    <w:p w:rsidR="00171C03" w:rsidRPr="00456798" w:rsidRDefault="00CB17DC" w:rsidP="00F90400">
      <w:pPr>
        <w:spacing w:after="0" w:line="240" w:lineRule="auto"/>
        <w:jc w:val="both"/>
        <w:rPr>
          <w:rFonts w:ascii="Arial" w:hAnsi="Arial" w:cs="Arial"/>
        </w:rPr>
      </w:pPr>
      <w:r w:rsidRPr="00456798">
        <w:rPr>
          <w:rFonts w:ascii="Arial" w:hAnsi="Arial" w:cs="Arial"/>
          <w:noProof/>
        </w:rPr>
        <w:drawing>
          <wp:inline distT="0" distB="0" distL="0" distR="0" wp14:anchorId="4594EE45" wp14:editId="7D85A541">
            <wp:extent cx="2581275" cy="1533525"/>
            <wp:effectExtent l="0" t="0" r="9525" b="9525"/>
            <wp:docPr id="7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71C03" w:rsidRPr="00456798" w:rsidRDefault="00171C03" w:rsidP="0028071F">
      <w:pPr>
        <w:spacing w:after="0" w:line="240" w:lineRule="auto"/>
        <w:ind w:firstLine="540"/>
        <w:jc w:val="both"/>
        <w:rPr>
          <w:rFonts w:ascii="Arial" w:hAnsi="Arial" w:cs="Arial"/>
        </w:rPr>
      </w:pPr>
      <w:r w:rsidRPr="00456798">
        <w:rPr>
          <w:rFonts w:ascii="Arial" w:hAnsi="Arial" w:cs="Arial"/>
        </w:rPr>
        <w:t>Berdasarkan diagram diatas menjelaskan hasil analisis data motivasi belajar siswa pada siklus I diperoleh skor rata-rata 77</w:t>
      </w:r>
      <w:proofErr w:type="gramStart"/>
      <w:r w:rsidRPr="00456798">
        <w:rPr>
          <w:rFonts w:ascii="Arial" w:hAnsi="Arial" w:cs="Arial"/>
        </w:rPr>
        <w:t>,67</w:t>
      </w:r>
      <w:proofErr w:type="gramEnd"/>
      <w:r w:rsidRPr="00456798">
        <w:rPr>
          <w:rFonts w:ascii="Arial" w:hAnsi="Arial" w:cs="Arial"/>
        </w:rPr>
        <w:t xml:space="preserve"> mengalami peningkatan setelah dilakukan perbaikan tindakan pada </w:t>
      </w:r>
      <w:r w:rsidRPr="00456798">
        <w:rPr>
          <w:rFonts w:ascii="Arial" w:hAnsi="Arial" w:cs="Arial"/>
        </w:rPr>
        <w:lastRenderedPageBreak/>
        <w:t>siklus II dengan skor rata-rata 92,19. Sehingga motivasi belajar siswa mengalami peningkatan dari siklus I ke siklus II sebanyak 14</w:t>
      </w:r>
      <w:proofErr w:type="gramStart"/>
      <w:r w:rsidRPr="00456798">
        <w:rPr>
          <w:rFonts w:ascii="Arial" w:hAnsi="Arial" w:cs="Arial"/>
        </w:rPr>
        <w:t>,52</w:t>
      </w:r>
      <w:proofErr w:type="gramEnd"/>
      <w:r w:rsidRPr="00456798">
        <w:rPr>
          <w:rFonts w:ascii="Arial" w:hAnsi="Arial" w:cs="Arial"/>
        </w:rPr>
        <w:t xml:space="preserve">. </w:t>
      </w:r>
    </w:p>
    <w:p w:rsidR="00C77D68" w:rsidRPr="00456798" w:rsidRDefault="00C77D68" w:rsidP="00F90400">
      <w:pPr>
        <w:spacing w:after="0" w:line="240" w:lineRule="auto"/>
        <w:ind w:firstLine="540"/>
        <w:jc w:val="both"/>
        <w:rPr>
          <w:rFonts w:ascii="Arial" w:hAnsi="Arial" w:cs="Arial"/>
        </w:rPr>
      </w:pPr>
      <w:r w:rsidRPr="00456798">
        <w:rPr>
          <w:rFonts w:ascii="Arial" w:hAnsi="Arial" w:cs="Arial"/>
        </w:rPr>
        <w:t xml:space="preserve">Hasil penelitian aktivitas belajar siswa dapat dilihat pada perbandingan diagram berikut: </w:t>
      </w:r>
    </w:p>
    <w:p w:rsidR="00171C03" w:rsidRPr="00456798" w:rsidRDefault="00171C03" w:rsidP="00F90400">
      <w:pPr>
        <w:spacing w:after="0" w:line="240" w:lineRule="auto"/>
        <w:jc w:val="both"/>
        <w:rPr>
          <w:rFonts w:ascii="Arial" w:hAnsi="Arial" w:cs="Arial"/>
        </w:rPr>
      </w:pPr>
      <w:r w:rsidRPr="00456798">
        <w:rPr>
          <w:rFonts w:ascii="Arial" w:hAnsi="Arial" w:cs="Arial"/>
          <w:noProof/>
        </w:rPr>
        <w:drawing>
          <wp:inline distT="0" distB="0" distL="0" distR="0" wp14:anchorId="0B21A6CD" wp14:editId="2508C770">
            <wp:extent cx="2524125" cy="1476375"/>
            <wp:effectExtent l="0" t="0" r="9525" b="9525"/>
            <wp:docPr id="7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71C03" w:rsidRPr="00456798" w:rsidRDefault="00171C03" w:rsidP="00171C03">
      <w:pPr>
        <w:spacing w:after="0" w:line="240" w:lineRule="auto"/>
        <w:ind w:firstLine="540"/>
        <w:jc w:val="both"/>
        <w:rPr>
          <w:rFonts w:ascii="Arial" w:hAnsi="Arial" w:cs="Arial"/>
        </w:rPr>
      </w:pPr>
      <w:r w:rsidRPr="00456798">
        <w:rPr>
          <w:rFonts w:ascii="Arial" w:hAnsi="Arial" w:cs="Arial"/>
        </w:rPr>
        <w:t>Hasil analisis data yang telah dilakukan pada data aktivitas belajar siswa pada siklus I diperoleh skor rata-rata 31</w:t>
      </w:r>
      <w:proofErr w:type="gramStart"/>
      <w:r w:rsidRPr="00456798">
        <w:rPr>
          <w:rFonts w:ascii="Arial" w:hAnsi="Arial" w:cs="Arial"/>
        </w:rPr>
        <w:t>,32</w:t>
      </w:r>
      <w:proofErr w:type="gramEnd"/>
      <w:r w:rsidRPr="00456798">
        <w:rPr>
          <w:rFonts w:ascii="Arial" w:hAnsi="Arial" w:cs="Arial"/>
        </w:rPr>
        <w:t xml:space="preserve"> dengan kategori sedang. Berdasarkan hasil tindakan siklus I yang belum mencapai kriteria ketuntasan yang telah ditetapkan, maka dilakukan perbaikan tindakan pada siklus II sehingga pada siklus II diperoleh skor rata-rata 37</w:t>
      </w:r>
      <w:proofErr w:type="gramStart"/>
      <w:r w:rsidRPr="00456798">
        <w:rPr>
          <w:rFonts w:ascii="Arial" w:hAnsi="Arial" w:cs="Arial"/>
        </w:rPr>
        <w:t>,28</w:t>
      </w:r>
      <w:proofErr w:type="gramEnd"/>
      <w:r w:rsidRPr="00456798">
        <w:rPr>
          <w:rFonts w:ascii="Arial" w:hAnsi="Arial" w:cs="Arial"/>
        </w:rPr>
        <w:t xml:space="preserve"> dengan kategori aktif. Jadi aktivitas belajar siswa mengalami peningkatan dari siklus I ke siklus II sebanyak 5</w:t>
      </w:r>
      <w:proofErr w:type="gramStart"/>
      <w:r w:rsidRPr="00456798">
        <w:rPr>
          <w:rFonts w:ascii="Arial" w:hAnsi="Arial" w:cs="Arial"/>
        </w:rPr>
        <w:t>,96</w:t>
      </w:r>
      <w:proofErr w:type="gramEnd"/>
      <w:r w:rsidRPr="00456798">
        <w:rPr>
          <w:rFonts w:ascii="Arial" w:hAnsi="Arial" w:cs="Arial"/>
        </w:rPr>
        <w:t xml:space="preserve">. </w:t>
      </w:r>
    </w:p>
    <w:p w:rsidR="00C77D68" w:rsidRPr="00456798" w:rsidRDefault="00C77D68" w:rsidP="00171C03">
      <w:pPr>
        <w:spacing w:after="0" w:line="240" w:lineRule="auto"/>
        <w:ind w:firstLine="540"/>
        <w:jc w:val="both"/>
        <w:rPr>
          <w:rFonts w:ascii="Arial" w:hAnsi="Arial" w:cs="Arial"/>
        </w:rPr>
      </w:pPr>
      <w:r w:rsidRPr="00456798">
        <w:rPr>
          <w:rFonts w:ascii="Arial" w:hAnsi="Arial" w:cs="Arial"/>
        </w:rPr>
        <w:t>Sedangkan hasil analisis hasil belajar siswa dapat dilihat pada perbandingan diagram berikut:</w:t>
      </w:r>
    </w:p>
    <w:p w:rsidR="00C77D68" w:rsidRPr="00456798" w:rsidRDefault="00C77D68" w:rsidP="00C77D68">
      <w:pPr>
        <w:spacing w:after="0" w:line="240" w:lineRule="auto"/>
        <w:jc w:val="both"/>
        <w:rPr>
          <w:rFonts w:ascii="Arial" w:hAnsi="Arial" w:cs="Arial"/>
        </w:rPr>
      </w:pPr>
      <w:r w:rsidRPr="00456798">
        <w:rPr>
          <w:rFonts w:ascii="Arial" w:hAnsi="Arial" w:cs="Arial"/>
          <w:b/>
          <w:noProof/>
        </w:rPr>
        <w:drawing>
          <wp:inline distT="0" distB="0" distL="0" distR="0" wp14:anchorId="5CD7D9AB" wp14:editId="5FC667FC">
            <wp:extent cx="2533650" cy="1647825"/>
            <wp:effectExtent l="0" t="0" r="19050" b="9525"/>
            <wp:docPr id="79" name="Chart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77D68" w:rsidRPr="00456798" w:rsidRDefault="00C77D68" w:rsidP="00C77D68">
      <w:pPr>
        <w:spacing w:after="0" w:line="240" w:lineRule="auto"/>
        <w:ind w:firstLine="540"/>
        <w:jc w:val="both"/>
        <w:rPr>
          <w:rFonts w:ascii="Arial" w:hAnsi="Arial" w:cs="Arial"/>
        </w:rPr>
      </w:pPr>
      <w:r w:rsidRPr="00456798">
        <w:rPr>
          <w:rFonts w:ascii="Arial" w:hAnsi="Arial" w:cs="Arial"/>
        </w:rPr>
        <w:t>Berdasarkan diagram diatas pada siklus I diperoleh skor rata-rata 72</w:t>
      </w:r>
      <w:proofErr w:type="gramStart"/>
      <w:r w:rsidRPr="00456798">
        <w:rPr>
          <w:rFonts w:ascii="Arial" w:hAnsi="Arial" w:cs="Arial"/>
        </w:rPr>
        <w:t>,22</w:t>
      </w:r>
      <w:proofErr w:type="gramEnd"/>
      <w:r w:rsidRPr="00456798">
        <w:rPr>
          <w:rFonts w:ascii="Arial" w:hAnsi="Arial" w:cs="Arial"/>
        </w:rPr>
        <w:t xml:space="preserve"> dengan kategori cukup dan ketuntasan klasikan 48,15%. Berdasarkan hasil tindakan siklus I yang masih pada kriteria belum tuntas, maka dilakukan perbaikan tindakan pada siklus II, sehingga diperoleh skor rata-rata 83</w:t>
      </w:r>
      <w:proofErr w:type="gramStart"/>
      <w:r w:rsidRPr="00456798">
        <w:rPr>
          <w:rFonts w:ascii="Arial" w:hAnsi="Arial" w:cs="Arial"/>
        </w:rPr>
        <w:t>,52</w:t>
      </w:r>
      <w:proofErr w:type="gramEnd"/>
      <w:r w:rsidRPr="00456798">
        <w:rPr>
          <w:rFonts w:ascii="Arial" w:hAnsi="Arial" w:cs="Arial"/>
        </w:rPr>
        <w:t>% dengan kategori baik dan ketuntasan klasikal 85,18. Sehingga hasil belajar siswa mengalami peningkatan daya serap siswa dari siklus I ke siklus II sebanyak 11</w:t>
      </w:r>
      <w:proofErr w:type="gramStart"/>
      <w:r w:rsidRPr="00456798">
        <w:rPr>
          <w:rFonts w:ascii="Arial" w:hAnsi="Arial" w:cs="Arial"/>
        </w:rPr>
        <w:t>,3</w:t>
      </w:r>
      <w:proofErr w:type="gramEnd"/>
      <w:r w:rsidRPr="00456798">
        <w:rPr>
          <w:rFonts w:ascii="Arial" w:hAnsi="Arial" w:cs="Arial"/>
        </w:rPr>
        <w:t>%.</w:t>
      </w:r>
    </w:p>
    <w:p w:rsidR="00F90400" w:rsidRPr="00456798" w:rsidRDefault="00C77D68" w:rsidP="00F90400">
      <w:pPr>
        <w:spacing w:after="0" w:line="240" w:lineRule="auto"/>
        <w:jc w:val="both"/>
        <w:rPr>
          <w:rFonts w:ascii="Arial" w:hAnsi="Arial" w:cs="Arial"/>
        </w:rPr>
      </w:pPr>
      <w:r w:rsidRPr="00456798">
        <w:rPr>
          <w:rFonts w:ascii="Arial" w:hAnsi="Arial" w:cs="Arial"/>
          <w:b/>
        </w:rPr>
        <w:t xml:space="preserve">Pembahasan </w:t>
      </w:r>
      <w:r w:rsidRPr="00456798">
        <w:rPr>
          <w:rFonts w:ascii="Arial" w:hAnsi="Arial" w:cs="Arial"/>
          <w:b/>
        </w:rPr>
        <w:br/>
      </w:r>
      <w:r w:rsidR="00F90400" w:rsidRPr="00456798">
        <w:rPr>
          <w:rFonts w:ascii="Arial" w:hAnsi="Arial" w:cs="Arial"/>
        </w:rPr>
        <w:t xml:space="preserve">Hasil analisis data motivasi belajar siswa kelas VIII B8 SMP N 6 Singaraja yang berjumlah 27 orang siswa setelah dilakukan </w:t>
      </w:r>
      <w:r w:rsidR="00F90400" w:rsidRPr="00456798">
        <w:rPr>
          <w:rFonts w:ascii="Arial" w:hAnsi="Arial" w:cs="Arial"/>
        </w:rPr>
        <w:lastRenderedPageBreak/>
        <w:t>tindakan siklus I diperoleh jumlah skor sebesar 2097 dengan skor rata-rata sebesar 77</w:t>
      </w:r>
      <w:proofErr w:type="gramStart"/>
      <w:r w:rsidR="00F90400" w:rsidRPr="00456798">
        <w:rPr>
          <w:rFonts w:ascii="Arial" w:hAnsi="Arial" w:cs="Arial"/>
        </w:rPr>
        <w:t>,67</w:t>
      </w:r>
      <w:proofErr w:type="gramEnd"/>
      <w:r w:rsidR="00F90400" w:rsidRPr="00456798">
        <w:rPr>
          <w:rFonts w:ascii="Arial" w:hAnsi="Arial" w:cs="Arial"/>
        </w:rPr>
        <w:t xml:space="preserve">. </w:t>
      </w:r>
      <w:proofErr w:type="gramStart"/>
      <w:r w:rsidR="00F90400" w:rsidRPr="00456798">
        <w:rPr>
          <w:rFonts w:ascii="Arial" w:hAnsi="Arial" w:cs="Arial"/>
        </w:rPr>
        <w:t>Berdasarkan pedoman penggolongan motivasi belajar siswa telah ditetapkan, motivasi belajar siswa kelas VIII B8 SMP Negeri 6 Singaraja pada siklus I berada pada kategori sedang.</w:t>
      </w:r>
      <w:proofErr w:type="gramEnd"/>
      <w:r w:rsidR="00F90400" w:rsidRPr="00456798">
        <w:rPr>
          <w:rFonts w:ascii="Arial" w:hAnsi="Arial" w:cs="Arial"/>
        </w:rPr>
        <w:t xml:space="preserve"> </w:t>
      </w:r>
    </w:p>
    <w:p w:rsidR="00F90400" w:rsidRPr="00456798" w:rsidRDefault="00F90400" w:rsidP="00F90400">
      <w:pPr>
        <w:spacing w:after="0" w:line="240" w:lineRule="auto"/>
        <w:ind w:firstLine="540"/>
        <w:jc w:val="both"/>
        <w:rPr>
          <w:rFonts w:ascii="Arial" w:hAnsi="Arial" w:cs="Arial"/>
        </w:rPr>
      </w:pPr>
      <w:r w:rsidRPr="00456798">
        <w:rPr>
          <w:rFonts w:ascii="Arial" w:hAnsi="Arial" w:cs="Arial"/>
        </w:rPr>
        <w:t>Sedangkan hasil analisis data aktivitas belajar siswa kelas VIII B8 SMP N 6 Singaraja setelah dilakukan tindakan siklus I diperoleh penjumlahan skor dari pertemuan pertama dan kedua, maka diperoleh jumlah skor 845</w:t>
      </w:r>
      <w:proofErr w:type="gramStart"/>
      <w:r w:rsidRPr="00456798">
        <w:rPr>
          <w:rFonts w:ascii="Arial" w:hAnsi="Arial" w:cs="Arial"/>
        </w:rPr>
        <w:t>,5</w:t>
      </w:r>
      <w:proofErr w:type="gramEnd"/>
      <w:r w:rsidRPr="00456798">
        <w:rPr>
          <w:rFonts w:ascii="Arial" w:hAnsi="Arial" w:cs="Arial"/>
        </w:rPr>
        <w:t xml:space="preserve"> dengan skor rata-rata 31,32. </w:t>
      </w:r>
      <w:proofErr w:type="gramStart"/>
      <w:r w:rsidRPr="00456798">
        <w:rPr>
          <w:rFonts w:ascii="Arial" w:hAnsi="Arial" w:cs="Arial"/>
        </w:rPr>
        <w:t>Berdasarkan pedoman penggolongan aktivitas belajar siswa yang telah ditetapkan, aktivitas belajar siswa kelas VIII B8 SMP Negeri 6 Singaraja pada siklus I berada pada kategori sedang.</w:t>
      </w:r>
      <w:proofErr w:type="gramEnd"/>
      <w:r w:rsidRPr="00456798">
        <w:rPr>
          <w:rFonts w:ascii="Arial" w:hAnsi="Arial" w:cs="Arial"/>
        </w:rPr>
        <w:t xml:space="preserve"> </w:t>
      </w:r>
    </w:p>
    <w:p w:rsidR="00F90400" w:rsidRPr="00456798" w:rsidRDefault="00F90400" w:rsidP="00F90400">
      <w:pPr>
        <w:spacing w:after="0" w:line="240" w:lineRule="auto"/>
        <w:ind w:firstLine="540"/>
        <w:jc w:val="both"/>
        <w:rPr>
          <w:rFonts w:ascii="Arial" w:eastAsiaTheme="minorEastAsia" w:hAnsi="Arial" w:cs="Arial"/>
        </w:rPr>
      </w:pPr>
      <w:r w:rsidRPr="00456798">
        <w:rPr>
          <w:rFonts w:ascii="Arial" w:hAnsi="Arial" w:cs="Arial"/>
        </w:rPr>
        <w:t xml:space="preserve">Selain itu, berdasarkan hasil analisis data hasil belajar yang peneliti lakukan pada siklus I, maka diperoleh jumlah skor tes hasil belajar (∑X) adalah 1950 dengan jumlah siswa sebanyak 27 orang siswa, sehingga skor rata-rata hasil belajar </w:t>
      </w:r>
      <m:oMath>
        <m:r>
          <w:rPr>
            <w:rFonts w:ascii="Cambria Math" w:hAnsi="Cambria Math" w:cs="Arial"/>
          </w:rPr>
          <m:t xml:space="preserve">X= </m:t>
        </m:r>
        <m:f>
          <m:fPr>
            <m:ctrlPr>
              <w:rPr>
                <w:rFonts w:ascii="Cambria Math" w:hAnsi="Cambria Math" w:cs="Arial"/>
                <w:i/>
              </w:rPr>
            </m:ctrlPr>
          </m:fPr>
          <m:num>
            <m:r>
              <m:rPr>
                <m:sty m:val="p"/>
              </m:rPr>
              <w:rPr>
                <w:rFonts w:ascii="Cambria Math" w:hAnsi="Cambria Math" w:cs="Arial"/>
                <w:lang w:val="en-GB"/>
              </w:rPr>
              <m:t>1950</m:t>
            </m:r>
            <m:r>
              <w:rPr>
                <w:rFonts w:ascii="Cambria Math" w:hAnsi="Cambria Math" w:cs="Arial"/>
              </w:rPr>
              <m:t xml:space="preserve"> </m:t>
            </m:r>
          </m:num>
          <m:den>
            <m:r>
              <m:rPr>
                <m:sty m:val="p"/>
              </m:rPr>
              <w:rPr>
                <w:rFonts w:ascii="Cambria Math" w:hAnsi="Cambria Math" w:cs="Arial"/>
                <w:lang w:val="en-GB"/>
              </w:rPr>
              <m:t>27</m:t>
            </m:r>
          </m:den>
        </m:f>
        <m:r>
          <w:rPr>
            <w:rFonts w:ascii="Cambria Math" w:eastAsia="Times New Roman" w:hAnsi="Cambria Math" w:cs="Arial"/>
          </w:rPr>
          <m:t xml:space="preserve"> =72,22</m:t>
        </m:r>
      </m:oMath>
      <w:r w:rsidRPr="00456798">
        <w:rPr>
          <w:rFonts w:ascii="Arial" w:eastAsiaTheme="minorEastAsia" w:hAnsi="Arial" w:cs="Arial"/>
        </w:rPr>
        <w:t xml:space="preserve">. </w:t>
      </w:r>
      <w:proofErr w:type="gramStart"/>
      <w:r w:rsidRPr="00456798">
        <w:rPr>
          <w:rFonts w:ascii="Arial" w:eastAsiaTheme="minorEastAsia" w:hAnsi="Arial" w:cs="Arial"/>
        </w:rPr>
        <w:t xml:space="preserve">Berdasarkan </w:t>
      </w:r>
      <w:r w:rsidRPr="00456798">
        <w:rPr>
          <w:rFonts w:ascii="Arial" w:hAnsi="Arial" w:cs="Arial"/>
        </w:rPr>
        <w:t>nilai rata-rata hasil belajar siswa kelas VIII B8 SMP Negeri 6 Singaraja setelah dilakukan tindakan pada siklus I berada pada kategori cukup.</w:t>
      </w:r>
      <w:proofErr w:type="gramEnd"/>
      <w:r w:rsidRPr="00456798">
        <w:rPr>
          <w:rFonts w:ascii="Arial" w:hAnsi="Arial" w:cs="Arial"/>
        </w:rPr>
        <w:t xml:space="preserve"> </w:t>
      </w:r>
      <w:r w:rsidRPr="00456798">
        <w:rPr>
          <w:rFonts w:ascii="Arial" w:eastAsiaTheme="minorEastAsia" w:hAnsi="Arial" w:cs="Arial"/>
        </w:rPr>
        <w:t xml:space="preserve">Daya Serap Siswa (DSS) </w:t>
      </w:r>
      <w:proofErr w:type="gramStart"/>
      <w:r w:rsidRPr="00456798">
        <w:rPr>
          <w:rFonts w:ascii="Arial" w:eastAsiaTheme="minorEastAsia" w:hAnsi="Arial" w:cs="Arial"/>
        </w:rPr>
        <w:t xml:space="preserve">adalah </w:t>
      </w:r>
      <w:proofErr w:type="gramEnd"/>
      <m:oMath>
        <m:r>
          <w:rPr>
            <w:rFonts w:ascii="Cambria Math" w:hAnsi="Cambria Math" w:cs="Arial"/>
          </w:rPr>
          <m:t xml:space="preserve">DSS= </m:t>
        </m:r>
        <m:f>
          <m:fPr>
            <m:ctrlPr>
              <w:rPr>
                <w:rFonts w:ascii="Cambria Math" w:hAnsi="Cambria Math" w:cs="Arial"/>
                <w:i/>
              </w:rPr>
            </m:ctrlPr>
          </m:fPr>
          <m:num>
            <m:r>
              <m:rPr>
                <m:sty m:val="p"/>
              </m:rPr>
              <w:rPr>
                <w:rFonts w:ascii="Cambria Math" w:hAnsi="Cambria Math" w:cs="Arial"/>
                <w:lang w:val="en-GB"/>
              </w:rPr>
              <m:t>∑X</m:t>
            </m:r>
            <m:r>
              <w:rPr>
                <w:rFonts w:ascii="Cambria Math" w:hAnsi="Cambria Math" w:cs="Arial"/>
              </w:rPr>
              <m:t xml:space="preserve"> </m:t>
            </m:r>
          </m:num>
          <m:den>
            <m:r>
              <m:rPr>
                <m:sty m:val="p"/>
              </m:rPr>
              <w:rPr>
                <w:rFonts w:ascii="Cambria Math" w:hAnsi="Cambria Math" w:cs="Arial"/>
                <w:lang w:val="en-GB"/>
              </w:rPr>
              <m:t>N</m:t>
            </m:r>
          </m:den>
        </m:f>
        <m:r>
          <w:rPr>
            <w:rFonts w:ascii="Cambria Math" w:eastAsia="Times New Roman" w:hAnsi="Cambria Math" w:cs="Arial"/>
          </w:rPr>
          <m:t xml:space="preserve"> X 100%=72,22 %</m:t>
        </m:r>
      </m:oMath>
      <w:r w:rsidRPr="00456798">
        <w:rPr>
          <w:rFonts w:ascii="Arial" w:eastAsiaTheme="minorEastAsia" w:hAnsi="Arial" w:cs="Arial"/>
        </w:rPr>
        <w:t xml:space="preserve">. Sedangkan ketuntasan belajar siswa secara individu sebanyak 13 orang siswa, serta ketuntasan klasikal = </w:t>
      </w:r>
      <m:oMath>
        <m:r>
          <w:rPr>
            <w:rFonts w:ascii="Cambria Math" w:hAnsi="Cambria Math" w:cs="Arial"/>
          </w:rPr>
          <m:t xml:space="preserve"> </m:t>
        </m:r>
        <m:f>
          <m:fPr>
            <m:ctrlPr>
              <w:rPr>
                <w:rFonts w:ascii="Cambria Math" w:hAnsi="Cambria Math" w:cs="Arial"/>
              </w:rPr>
            </m:ctrlPr>
          </m:fPr>
          <m:num>
            <m:r>
              <m:rPr>
                <m:sty m:val="p"/>
              </m:rPr>
              <w:rPr>
                <w:rFonts w:ascii="Cambria Math" w:hAnsi="Cambria Math" w:cs="Arial"/>
                <w:lang w:val="en-GB"/>
              </w:rPr>
              <m:t>∑T</m:t>
            </m:r>
            <m:r>
              <m:rPr>
                <m:sty m:val="p"/>
              </m:rPr>
              <w:rPr>
                <w:rFonts w:ascii="Cambria Math" w:hAnsi="Cambria Math" w:cs="Arial"/>
              </w:rPr>
              <m:t xml:space="preserve"> </m:t>
            </m:r>
          </m:num>
          <m:den>
            <m:r>
              <m:rPr>
                <m:sty m:val="p"/>
              </m:rPr>
              <w:rPr>
                <w:rFonts w:ascii="Cambria Math" w:hAnsi="Cambria Math" w:cs="Arial"/>
                <w:lang w:val="en-GB"/>
              </w:rPr>
              <m:t>N</m:t>
            </m:r>
          </m:den>
        </m:f>
        <m:r>
          <m:rPr>
            <m:sty m:val="p"/>
          </m:rPr>
          <w:rPr>
            <w:rFonts w:ascii="Cambria Math" w:eastAsia="Times New Roman" w:hAnsi="Cambria Math" w:cs="Arial"/>
          </w:rPr>
          <m:t xml:space="preserve"> X 100%</m:t>
        </m:r>
      </m:oMath>
      <w:r w:rsidRPr="00456798">
        <w:rPr>
          <w:rFonts w:ascii="Arial" w:eastAsiaTheme="minorEastAsia" w:hAnsi="Arial" w:cs="Arial"/>
        </w:rPr>
        <w:t xml:space="preserve">   yaitu   </w:t>
      </w:r>
      <m:oMath>
        <m:f>
          <m:fPr>
            <m:ctrlPr>
              <w:rPr>
                <w:rFonts w:ascii="Cambria Math" w:eastAsiaTheme="minorEastAsia" w:hAnsi="Cambria Math" w:cs="Arial"/>
              </w:rPr>
            </m:ctrlPr>
          </m:fPr>
          <m:num>
            <m:r>
              <m:rPr>
                <m:sty m:val="p"/>
              </m:rPr>
              <w:rPr>
                <w:rFonts w:ascii="Cambria Math" w:hAnsi="Cambria Math" w:cs="Arial"/>
              </w:rPr>
              <m:t>15</m:t>
            </m:r>
          </m:num>
          <m:den>
            <m:r>
              <m:rPr>
                <m:sty m:val="p"/>
              </m:rPr>
              <w:rPr>
                <w:rFonts w:ascii="Cambria Math" w:hAnsi="Cambria Math" w:cs="Arial"/>
              </w:rPr>
              <m:t xml:space="preserve">27 </m:t>
            </m:r>
          </m:den>
        </m:f>
        <m:r>
          <m:rPr>
            <m:sty m:val="p"/>
          </m:rPr>
          <w:rPr>
            <w:rFonts w:ascii="Cambria Math" w:eastAsiaTheme="minorEastAsia" w:hAnsi="Cambria Math" w:cs="Arial"/>
          </w:rPr>
          <m:t>x 100%=48,15%</m:t>
        </m:r>
      </m:oMath>
      <w:r w:rsidRPr="00456798">
        <w:rPr>
          <w:rFonts w:ascii="Arial" w:eastAsiaTheme="minorEastAsia" w:hAnsi="Arial" w:cs="Arial"/>
        </w:rPr>
        <w:t xml:space="preserve">. </w:t>
      </w:r>
    </w:p>
    <w:p w:rsidR="00F90400" w:rsidRPr="00456798" w:rsidRDefault="00F90400" w:rsidP="00F90400">
      <w:pPr>
        <w:spacing w:after="0" w:line="240" w:lineRule="auto"/>
        <w:ind w:firstLine="540"/>
        <w:jc w:val="both"/>
        <w:rPr>
          <w:rFonts w:ascii="Arial" w:hAnsi="Arial" w:cs="Arial"/>
        </w:rPr>
      </w:pPr>
      <w:proofErr w:type="gramStart"/>
      <w:r w:rsidRPr="00456798">
        <w:rPr>
          <w:rFonts w:ascii="Arial" w:eastAsiaTheme="minorEastAsia" w:hAnsi="Arial" w:cs="Arial"/>
        </w:rPr>
        <w:t>Berdasarkan hasil analisis motivasi belajar, aktivitas belajar dan hasil belajar siswa pada siklus I belum mencapai kriteria ketuntasan yang peneliti tetapkan.</w:t>
      </w:r>
      <w:proofErr w:type="gramEnd"/>
      <w:r w:rsidRPr="00456798">
        <w:rPr>
          <w:rFonts w:ascii="Arial" w:eastAsiaTheme="minorEastAsia" w:hAnsi="Arial" w:cs="Arial"/>
        </w:rPr>
        <w:t xml:space="preserve"> </w:t>
      </w:r>
      <w:r w:rsidRPr="00456798">
        <w:rPr>
          <w:rFonts w:ascii="Arial" w:hAnsi="Arial" w:cs="Arial"/>
        </w:rPr>
        <w:t xml:space="preserve">Belum tercapainya kriteria keberhasilan motivasi belajar, aktivitas belajar dan hasil belajar siswa kelas VIII B8 SMP N 6 Singaraja pada siklus I disebabkan oleh beberapa kendala yang terjadi selama pelaksanaan tindakan siklus I. Berdasarkan hasil refleksi terhadap pelaksanaan tindakan siklus I, terlihat ada beberapa hal yang menghambat kelancaran proses pembelajaran PKn anatara lain: </w:t>
      </w:r>
    </w:p>
    <w:p w:rsidR="00F90400" w:rsidRPr="00456798" w:rsidRDefault="00F90400" w:rsidP="00F90400">
      <w:pPr>
        <w:pStyle w:val="ListParagraph"/>
        <w:numPr>
          <w:ilvl w:val="0"/>
          <w:numId w:val="8"/>
        </w:numPr>
        <w:spacing w:after="0" w:line="240" w:lineRule="auto"/>
        <w:jc w:val="both"/>
        <w:rPr>
          <w:rFonts w:ascii="Arial" w:hAnsi="Arial" w:cs="Arial"/>
          <w:sz w:val="22"/>
          <w:szCs w:val="22"/>
        </w:rPr>
      </w:pPr>
      <w:r w:rsidRPr="00456798">
        <w:rPr>
          <w:rFonts w:ascii="Arial" w:hAnsi="Arial" w:cs="Arial"/>
          <w:sz w:val="22"/>
          <w:szCs w:val="22"/>
        </w:rPr>
        <w:t xml:space="preserve">Masih rendahnya aktivitas belajar siswa selama proses pembelajaran PKn pada Siklus I. </w:t>
      </w:r>
    </w:p>
    <w:p w:rsidR="00F90400" w:rsidRPr="00456798" w:rsidRDefault="00F90400" w:rsidP="00F90400">
      <w:pPr>
        <w:pStyle w:val="ListParagraph"/>
        <w:numPr>
          <w:ilvl w:val="0"/>
          <w:numId w:val="8"/>
        </w:numPr>
        <w:spacing w:line="240" w:lineRule="auto"/>
        <w:jc w:val="both"/>
        <w:rPr>
          <w:rFonts w:ascii="Arial" w:hAnsi="Arial" w:cs="Arial"/>
          <w:sz w:val="22"/>
          <w:szCs w:val="22"/>
        </w:rPr>
      </w:pPr>
      <w:r w:rsidRPr="00456798">
        <w:rPr>
          <w:rFonts w:ascii="Arial" w:hAnsi="Arial" w:cs="Arial"/>
          <w:sz w:val="22"/>
          <w:szCs w:val="22"/>
        </w:rPr>
        <w:t xml:space="preserve">Siswa belum mampu beradaptasi dengan model pembelajaran Talking Stick. S </w:t>
      </w:r>
    </w:p>
    <w:p w:rsidR="00F90400" w:rsidRPr="00456798" w:rsidRDefault="00F90400" w:rsidP="00F90400">
      <w:pPr>
        <w:pStyle w:val="ListParagraph"/>
        <w:numPr>
          <w:ilvl w:val="0"/>
          <w:numId w:val="8"/>
        </w:numPr>
        <w:spacing w:line="240" w:lineRule="auto"/>
        <w:jc w:val="both"/>
        <w:rPr>
          <w:rFonts w:ascii="Arial" w:hAnsi="Arial" w:cs="Arial"/>
          <w:sz w:val="22"/>
          <w:szCs w:val="22"/>
        </w:rPr>
      </w:pPr>
      <w:r w:rsidRPr="00456798">
        <w:rPr>
          <w:rFonts w:ascii="Arial" w:hAnsi="Arial" w:cs="Arial"/>
          <w:sz w:val="22"/>
          <w:szCs w:val="22"/>
        </w:rPr>
        <w:t xml:space="preserve">Pemahaman materi siswa masih dalam kategori rendah, hal tersebut </w:t>
      </w:r>
      <w:r w:rsidRPr="00456798">
        <w:rPr>
          <w:rFonts w:ascii="Arial" w:hAnsi="Arial" w:cs="Arial"/>
          <w:sz w:val="22"/>
          <w:szCs w:val="22"/>
        </w:rPr>
        <w:lastRenderedPageBreak/>
        <w:t xml:space="preserve">terlihat dari jawaban yang disampaikan siswa pada saat menjawab pertanyaan dari guru masih kurang tepat. </w:t>
      </w:r>
    </w:p>
    <w:p w:rsidR="00F90400" w:rsidRPr="00456798" w:rsidRDefault="00F90400" w:rsidP="00F90400">
      <w:pPr>
        <w:pStyle w:val="ListParagraph"/>
        <w:numPr>
          <w:ilvl w:val="0"/>
          <w:numId w:val="8"/>
        </w:numPr>
        <w:spacing w:after="0" w:line="240" w:lineRule="auto"/>
        <w:jc w:val="both"/>
        <w:rPr>
          <w:rFonts w:ascii="Arial" w:hAnsi="Arial" w:cs="Arial"/>
          <w:sz w:val="22"/>
          <w:szCs w:val="22"/>
        </w:rPr>
      </w:pPr>
      <w:r w:rsidRPr="00456798">
        <w:rPr>
          <w:rFonts w:ascii="Arial" w:hAnsi="Arial" w:cs="Arial"/>
          <w:sz w:val="22"/>
          <w:szCs w:val="22"/>
        </w:rPr>
        <w:t xml:space="preserve">Siswa belum mampu menguasai materi secara cepat. Sehingga saat tahap menjawab pertanyaan masih ada siswa yang tidak bisa menjawab pertanyaan dari guru. </w:t>
      </w:r>
    </w:p>
    <w:p w:rsidR="00F90400" w:rsidRPr="00456798" w:rsidRDefault="00F90400" w:rsidP="00F90400">
      <w:pPr>
        <w:spacing w:after="0" w:line="240" w:lineRule="auto"/>
        <w:ind w:firstLine="540"/>
        <w:jc w:val="both"/>
        <w:rPr>
          <w:rFonts w:ascii="Arial" w:hAnsi="Arial" w:cs="Arial"/>
        </w:rPr>
      </w:pPr>
      <w:proofErr w:type="gramStart"/>
      <w:r w:rsidRPr="00456798">
        <w:rPr>
          <w:rFonts w:ascii="Arial" w:hAnsi="Arial" w:cs="Arial"/>
        </w:rPr>
        <w:t>Berdasarkan kendala-kendala yang ditemukan guru pada pelaksanaan tindakan siklus I, maka guru mencari dan menetapkan beberapa alternatif tindakan baru yang lebih efektif untuk dapat dilakukan perbaikan pada siklus II.</w:t>
      </w:r>
      <w:proofErr w:type="gramEnd"/>
      <w:r w:rsidRPr="00456798">
        <w:rPr>
          <w:rFonts w:ascii="Arial" w:hAnsi="Arial" w:cs="Arial"/>
        </w:rPr>
        <w:t xml:space="preserve"> Perbaikan tindakan yang dilakukan adalah sebagai berikut: </w:t>
      </w:r>
    </w:p>
    <w:p w:rsidR="00F90400" w:rsidRPr="00456798" w:rsidRDefault="00F90400" w:rsidP="00ED2450">
      <w:pPr>
        <w:pStyle w:val="ListParagraph"/>
        <w:numPr>
          <w:ilvl w:val="0"/>
          <w:numId w:val="9"/>
        </w:numPr>
        <w:spacing w:after="0" w:line="240" w:lineRule="auto"/>
        <w:ind w:left="720"/>
        <w:jc w:val="both"/>
        <w:rPr>
          <w:rFonts w:ascii="Arial" w:hAnsi="Arial" w:cs="Arial"/>
          <w:sz w:val="22"/>
          <w:szCs w:val="22"/>
        </w:rPr>
      </w:pPr>
      <w:r w:rsidRPr="00456798">
        <w:rPr>
          <w:rFonts w:ascii="Arial" w:hAnsi="Arial" w:cs="Arial"/>
          <w:sz w:val="22"/>
          <w:szCs w:val="22"/>
        </w:rPr>
        <w:t>Guru memberikan motivasi kepada siswa agar tidak malu-malu</w:t>
      </w:r>
      <w:r w:rsidRPr="00456798">
        <w:rPr>
          <w:rFonts w:ascii="Arial" w:hAnsi="Arial" w:cs="Arial"/>
          <w:sz w:val="22"/>
          <w:szCs w:val="22"/>
          <w:lang w:val="en-GB"/>
        </w:rPr>
        <w:t xml:space="preserve">. </w:t>
      </w:r>
      <w:r w:rsidRPr="00456798">
        <w:rPr>
          <w:rFonts w:ascii="Arial" w:hAnsi="Arial" w:cs="Arial"/>
          <w:sz w:val="22"/>
          <w:szCs w:val="22"/>
        </w:rPr>
        <w:t xml:space="preserve"> </w:t>
      </w:r>
    </w:p>
    <w:p w:rsidR="00F90400" w:rsidRPr="00456798" w:rsidRDefault="00F90400" w:rsidP="00ED2450">
      <w:pPr>
        <w:pStyle w:val="ListParagraph"/>
        <w:numPr>
          <w:ilvl w:val="0"/>
          <w:numId w:val="9"/>
        </w:numPr>
        <w:spacing w:after="0" w:line="240" w:lineRule="auto"/>
        <w:ind w:left="720"/>
        <w:jc w:val="both"/>
        <w:rPr>
          <w:rFonts w:ascii="Arial" w:hAnsi="Arial" w:cs="Arial"/>
          <w:sz w:val="22"/>
          <w:szCs w:val="22"/>
        </w:rPr>
      </w:pPr>
      <w:r w:rsidRPr="00456798">
        <w:rPr>
          <w:rFonts w:ascii="Arial" w:hAnsi="Arial" w:cs="Arial"/>
          <w:sz w:val="22"/>
          <w:szCs w:val="22"/>
        </w:rPr>
        <w:t xml:space="preserve">Sebelum melaksanakan tindakan siklus II, siswa ditekankan kembali mengenai langkah-langkah model pembelajaran </w:t>
      </w:r>
      <w:r w:rsidRPr="00456798">
        <w:rPr>
          <w:rFonts w:ascii="Arial" w:hAnsi="Arial" w:cs="Arial"/>
          <w:i/>
          <w:sz w:val="22"/>
          <w:szCs w:val="22"/>
        </w:rPr>
        <w:t>Talking Stick</w:t>
      </w:r>
      <w:r w:rsidRPr="00456798">
        <w:rPr>
          <w:rFonts w:ascii="Arial" w:hAnsi="Arial" w:cs="Arial"/>
          <w:sz w:val="22"/>
          <w:szCs w:val="22"/>
        </w:rPr>
        <w:t>.</w:t>
      </w:r>
    </w:p>
    <w:p w:rsidR="00F90400" w:rsidRPr="00456798" w:rsidRDefault="00F90400" w:rsidP="00F90400">
      <w:pPr>
        <w:pStyle w:val="ListParagraph"/>
        <w:numPr>
          <w:ilvl w:val="0"/>
          <w:numId w:val="9"/>
        </w:numPr>
        <w:spacing w:after="0" w:line="240" w:lineRule="auto"/>
        <w:ind w:left="720"/>
        <w:jc w:val="both"/>
        <w:rPr>
          <w:rFonts w:ascii="Arial" w:hAnsi="Arial" w:cs="Arial"/>
          <w:sz w:val="22"/>
          <w:szCs w:val="22"/>
        </w:rPr>
      </w:pPr>
      <w:r w:rsidRPr="00456798">
        <w:rPr>
          <w:rFonts w:ascii="Arial" w:hAnsi="Arial" w:cs="Arial"/>
          <w:sz w:val="22"/>
          <w:szCs w:val="22"/>
        </w:rPr>
        <w:t xml:space="preserve">Dilakukan pengawasan pada saat tahap pemberian tongkat, agar siswa tidak bingung harus melempar tongkat ke siswa yang mana. </w:t>
      </w:r>
    </w:p>
    <w:p w:rsidR="00F90400" w:rsidRPr="00456798" w:rsidRDefault="00F90400" w:rsidP="00F90400">
      <w:pPr>
        <w:pStyle w:val="ListParagraph"/>
        <w:numPr>
          <w:ilvl w:val="0"/>
          <w:numId w:val="9"/>
        </w:numPr>
        <w:spacing w:after="0" w:line="240" w:lineRule="auto"/>
        <w:ind w:left="720"/>
        <w:jc w:val="both"/>
        <w:rPr>
          <w:rFonts w:ascii="Arial" w:hAnsi="Arial" w:cs="Arial"/>
          <w:sz w:val="22"/>
          <w:szCs w:val="22"/>
        </w:rPr>
      </w:pPr>
      <w:r w:rsidRPr="00456798">
        <w:rPr>
          <w:rFonts w:ascii="Arial" w:hAnsi="Arial" w:cs="Arial"/>
          <w:sz w:val="22"/>
          <w:szCs w:val="22"/>
        </w:rPr>
        <w:t xml:space="preserve">Guru memberikan penekanan terhadap materi-materi yang belum dimengerti siswa. </w:t>
      </w:r>
    </w:p>
    <w:p w:rsidR="00F90400" w:rsidRPr="00456798" w:rsidRDefault="00F90400" w:rsidP="00F90400">
      <w:pPr>
        <w:spacing w:after="0" w:line="240" w:lineRule="auto"/>
        <w:ind w:firstLine="540"/>
        <w:jc w:val="both"/>
        <w:rPr>
          <w:rFonts w:ascii="Arial" w:hAnsi="Arial" w:cs="Arial"/>
        </w:rPr>
      </w:pPr>
      <w:r w:rsidRPr="00456798">
        <w:rPr>
          <w:rFonts w:ascii="Arial" w:hAnsi="Arial" w:cs="Arial"/>
        </w:rPr>
        <w:t xml:space="preserve">Berdasarkan perbaikan pelaksanaan yang dilakukan pada siklus II, maka diperoleh data motivasi belajar, aktivitas belajar dan hasil belajar siswa yang menunjukkan adanya peningkatan dibandingkan dengan data pada siklus I yaitu sebagai berikut: </w:t>
      </w:r>
    </w:p>
    <w:p w:rsidR="00F90400" w:rsidRPr="00456798" w:rsidRDefault="00F90400" w:rsidP="00F90400">
      <w:pPr>
        <w:spacing w:after="0" w:line="240" w:lineRule="auto"/>
        <w:ind w:firstLine="540"/>
        <w:jc w:val="both"/>
        <w:rPr>
          <w:rFonts w:ascii="Arial" w:hAnsi="Arial" w:cs="Arial"/>
        </w:rPr>
      </w:pPr>
      <w:r w:rsidRPr="00456798">
        <w:rPr>
          <w:rFonts w:ascii="Arial" w:hAnsi="Arial" w:cs="Arial"/>
        </w:rPr>
        <w:t>Berdasarkan hasil analisis data motivasi belajar siswa pada siklus II peroleh jumlah skor motivasi belajar siswa sebesar 2489 dengan rata-rata 92</w:t>
      </w:r>
      <w:proofErr w:type="gramStart"/>
      <w:r w:rsidRPr="00456798">
        <w:rPr>
          <w:rFonts w:ascii="Arial" w:hAnsi="Arial" w:cs="Arial"/>
        </w:rPr>
        <w:t>,19</w:t>
      </w:r>
      <w:proofErr w:type="gramEnd"/>
      <w:r w:rsidRPr="00456798">
        <w:rPr>
          <w:rFonts w:ascii="Arial" w:hAnsi="Arial" w:cs="Arial"/>
        </w:rPr>
        <w:t xml:space="preserve">. </w:t>
      </w:r>
      <w:proofErr w:type="gramStart"/>
      <w:r w:rsidRPr="00456798">
        <w:rPr>
          <w:rFonts w:ascii="Arial" w:hAnsi="Arial" w:cs="Arial"/>
        </w:rPr>
        <w:t>Berdasarkan pedoman penggolongan motivasi belajar siswa telah ditetapkan, motivasi belajar siswa kelas VIII B8 SMP Negeri 6 Singaraja pada siklus II berada pada kategori tinggi.</w:t>
      </w:r>
      <w:proofErr w:type="gramEnd"/>
      <w:r w:rsidRPr="00456798">
        <w:rPr>
          <w:rFonts w:ascii="Arial" w:hAnsi="Arial" w:cs="Arial"/>
        </w:rPr>
        <w:t xml:space="preserve"> </w:t>
      </w:r>
      <w:proofErr w:type="gramStart"/>
      <w:r w:rsidRPr="00456798">
        <w:rPr>
          <w:rFonts w:ascii="Arial" w:hAnsi="Arial" w:cs="Arial"/>
        </w:rPr>
        <w:t xml:space="preserve">Sehingga dapat diketahui bahwa motivasi belajar siswa dari siklus I ke siklus II telah mengalami peningkatan dengan diterapkannya model pembelajaran </w:t>
      </w:r>
      <w:r w:rsidRPr="00456798">
        <w:rPr>
          <w:rFonts w:ascii="Arial" w:hAnsi="Arial" w:cs="Arial"/>
          <w:i/>
        </w:rPr>
        <w:t>Talking stick</w:t>
      </w:r>
      <w:r w:rsidRPr="00456798">
        <w:rPr>
          <w:rFonts w:ascii="Arial" w:hAnsi="Arial" w:cs="Arial"/>
        </w:rPr>
        <w:t>.</w:t>
      </w:r>
      <w:proofErr w:type="gramEnd"/>
      <w:r w:rsidRPr="00456798">
        <w:rPr>
          <w:rFonts w:ascii="Arial" w:hAnsi="Arial" w:cs="Arial"/>
        </w:rPr>
        <w:t xml:space="preserve"> </w:t>
      </w:r>
    </w:p>
    <w:p w:rsidR="00F90400" w:rsidRPr="00456798" w:rsidRDefault="00F90400" w:rsidP="00F90400">
      <w:pPr>
        <w:spacing w:after="0" w:line="240" w:lineRule="auto"/>
        <w:ind w:firstLine="540"/>
        <w:jc w:val="both"/>
        <w:rPr>
          <w:rFonts w:ascii="Arial" w:hAnsi="Arial" w:cs="Arial"/>
          <w:i/>
        </w:rPr>
      </w:pPr>
      <w:r w:rsidRPr="00456798">
        <w:rPr>
          <w:rFonts w:ascii="Arial" w:hAnsi="Arial" w:cs="Arial"/>
        </w:rPr>
        <w:t>Sedangkan aktivitas belajar siswa kelas VIII B8 SMP N 6 Singaraja setelah dilakukan tindakan siklus II diperoleh penjumlahan skor dari pertemuan pertama dan kedua, maka diperoleh jumlah skor 1006</w:t>
      </w:r>
      <w:proofErr w:type="gramStart"/>
      <w:r w:rsidRPr="00456798">
        <w:rPr>
          <w:rFonts w:ascii="Arial" w:hAnsi="Arial" w:cs="Arial"/>
        </w:rPr>
        <w:t>,5</w:t>
      </w:r>
      <w:proofErr w:type="gramEnd"/>
      <w:r w:rsidRPr="00456798">
        <w:rPr>
          <w:rFonts w:ascii="Arial" w:hAnsi="Arial" w:cs="Arial"/>
        </w:rPr>
        <w:t xml:space="preserve"> dengan skor rata-rata 37,28. </w:t>
      </w:r>
      <w:proofErr w:type="gramStart"/>
      <w:r w:rsidRPr="00456798">
        <w:rPr>
          <w:rFonts w:ascii="Arial" w:hAnsi="Arial" w:cs="Arial"/>
        </w:rPr>
        <w:lastRenderedPageBreak/>
        <w:t>Berdasarkan pedoman penggolongan aktivitas belajar siswa yang telah ditetapkan, aktivitas belajar siswa kelas VIII B8 SMP Negeri 6 Singaraja pada siklus II berada pada kategori aktif.</w:t>
      </w:r>
      <w:proofErr w:type="gramEnd"/>
      <w:r w:rsidRPr="00456798">
        <w:rPr>
          <w:rFonts w:ascii="Arial" w:hAnsi="Arial" w:cs="Arial"/>
          <w:i/>
        </w:rPr>
        <w:t xml:space="preserve"> </w:t>
      </w:r>
    </w:p>
    <w:p w:rsidR="00F90400" w:rsidRPr="00456798" w:rsidRDefault="00F90400" w:rsidP="00F90400">
      <w:pPr>
        <w:spacing w:after="0" w:line="240" w:lineRule="auto"/>
        <w:ind w:firstLine="540"/>
        <w:jc w:val="both"/>
        <w:rPr>
          <w:rFonts w:ascii="Arial" w:eastAsiaTheme="minorEastAsia" w:hAnsi="Arial" w:cs="Arial"/>
        </w:rPr>
      </w:pPr>
      <w:r w:rsidRPr="00456798">
        <w:rPr>
          <w:rFonts w:ascii="Arial" w:hAnsi="Arial" w:cs="Arial"/>
        </w:rPr>
        <w:t xml:space="preserve">Selain itu, </w:t>
      </w:r>
      <w:r w:rsidRPr="00456798">
        <w:rPr>
          <w:rFonts w:ascii="Arial" w:eastAsiaTheme="minorEastAsia" w:hAnsi="Arial" w:cs="Arial"/>
        </w:rPr>
        <w:t xml:space="preserve">berdasarkan perbaikan yang dilakukan pada siklus II, maka diperoleh jumlah skor </w:t>
      </w:r>
      <w:r w:rsidRPr="00456798">
        <w:rPr>
          <w:rFonts w:ascii="Arial" w:hAnsi="Arial" w:cs="Arial"/>
        </w:rPr>
        <w:t xml:space="preserve">tes hasil belajar (∑X) adalah 2255 dengan jumlah siswa sebanyak 27 orang siswa, sehingga skor rata-rata hasil belajar </w:t>
      </w:r>
      <m:oMath>
        <m:r>
          <w:rPr>
            <w:rFonts w:ascii="Cambria Math" w:hAnsi="Cambria Math" w:cs="Arial"/>
          </w:rPr>
          <m:t xml:space="preserve">X= </m:t>
        </m:r>
        <m:f>
          <m:fPr>
            <m:ctrlPr>
              <w:rPr>
                <w:rFonts w:ascii="Cambria Math" w:hAnsi="Cambria Math" w:cs="Arial"/>
                <w:i/>
              </w:rPr>
            </m:ctrlPr>
          </m:fPr>
          <m:num>
            <m:r>
              <m:rPr>
                <m:sty m:val="p"/>
              </m:rPr>
              <w:rPr>
                <w:rFonts w:ascii="Cambria Math" w:hAnsi="Cambria Math" w:cs="Arial"/>
                <w:lang w:val="en-GB"/>
              </w:rPr>
              <m:t>2255</m:t>
            </m:r>
            <m:r>
              <w:rPr>
                <w:rFonts w:ascii="Cambria Math" w:hAnsi="Cambria Math" w:cs="Arial"/>
              </w:rPr>
              <m:t xml:space="preserve"> </m:t>
            </m:r>
          </m:num>
          <m:den>
            <m:r>
              <m:rPr>
                <m:sty m:val="p"/>
              </m:rPr>
              <w:rPr>
                <w:rFonts w:ascii="Cambria Math" w:hAnsi="Cambria Math" w:cs="Arial"/>
                <w:lang w:val="en-GB"/>
              </w:rPr>
              <m:t>27</m:t>
            </m:r>
          </m:den>
        </m:f>
        <m:r>
          <w:rPr>
            <w:rFonts w:ascii="Cambria Math" w:eastAsia="Times New Roman" w:hAnsi="Cambria Math" w:cs="Arial"/>
          </w:rPr>
          <m:t xml:space="preserve"> =83,52</m:t>
        </m:r>
      </m:oMath>
      <w:r w:rsidRPr="00456798">
        <w:rPr>
          <w:rFonts w:ascii="Arial" w:eastAsiaTheme="minorEastAsia" w:hAnsi="Arial" w:cs="Arial"/>
        </w:rPr>
        <w:t xml:space="preserve">. </w:t>
      </w:r>
      <w:proofErr w:type="gramStart"/>
      <w:r w:rsidRPr="00456798">
        <w:rPr>
          <w:rFonts w:ascii="Arial" w:eastAsiaTheme="minorEastAsia" w:hAnsi="Arial" w:cs="Arial"/>
        </w:rPr>
        <w:t xml:space="preserve">Berdasarkan </w:t>
      </w:r>
      <w:r w:rsidRPr="00456798">
        <w:rPr>
          <w:rFonts w:ascii="Arial" w:hAnsi="Arial" w:cs="Arial"/>
        </w:rPr>
        <w:t>nilai rata-rata hasil belajar siswa kelas VIII B8 SMP Negeri 6 Singaraja setelah dilakukan tindakan pada siklus II berada pada kategori baik.</w:t>
      </w:r>
      <w:proofErr w:type="gramEnd"/>
      <w:r w:rsidRPr="00456798">
        <w:rPr>
          <w:rFonts w:ascii="Arial" w:hAnsi="Arial" w:cs="Arial"/>
        </w:rPr>
        <w:t xml:space="preserve"> </w:t>
      </w:r>
      <w:r w:rsidRPr="00456798">
        <w:rPr>
          <w:rFonts w:ascii="Arial" w:eastAsiaTheme="minorEastAsia" w:hAnsi="Arial" w:cs="Arial"/>
        </w:rPr>
        <w:t xml:space="preserve">Daya Serap Siswa (DSS) </w:t>
      </w:r>
      <w:proofErr w:type="gramStart"/>
      <w:r w:rsidRPr="00456798">
        <w:rPr>
          <w:rFonts w:ascii="Arial" w:eastAsiaTheme="minorEastAsia" w:hAnsi="Arial" w:cs="Arial"/>
        </w:rPr>
        <w:t xml:space="preserve">adalah </w:t>
      </w:r>
      <w:proofErr w:type="gramEnd"/>
      <m:oMath>
        <m:r>
          <w:rPr>
            <w:rFonts w:ascii="Cambria Math" w:hAnsi="Cambria Math" w:cs="Arial"/>
          </w:rPr>
          <m:t xml:space="preserve">DSS= </m:t>
        </m:r>
        <m:f>
          <m:fPr>
            <m:ctrlPr>
              <w:rPr>
                <w:rFonts w:ascii="Cambria Math" w:hAnsi="Cambria Math" w:cs="Arial"/>
                <w:i/>
              </w:rPr>
            </m:ctrlPr>
          </m:fPr>
          <m:num>
            <m:r>
              <m:rPr>
                <m:sty m:val="p"/>
              </m:rPr>
              <w:rPr>
                <w:rFonts w:ascii="Cambria Math" w:hAnsi="Cambria Math" w:cs="Arial"/>
                <w:lang w:val="en-GB"/>
              </w:rPr>
              <m:t>∑X</m:t>
            </m:r>
            <m:r>
              <w:rPr>
                <w:rFonts w:ascii="Cambria Math" w:hAnsi="Cambria Math" w:cs="Arial"/>
              </w:rPr>
              <m:t xml:space="preserve"> </m:t>
            </m:r>
          </m:num>
          <m:den>
            <m:r>
              <m:rPr>
                <m:sty m:val="p"/>
              </m:rPr>
              <w:rPr>
                <w:rFonts w:ascii="Cambria Math" w:hAnsi="Cambria Math" w:cs="Arial"/>
                <w:lang w:val="en-GB"/>
              </w:rPr>
              <m:t>N</m:t>
            </m:r>
          </m:den>
        </m:f>
        <m:r>
          <w:rPr>
            <w:rFonts w:ascii="Cambria Math" w:eastAsia="Times New Roman" w:hAnsi="Cambria Math" w:cs="Arial"/>
          </w:rPr>
          <m:t xml:space="preserve"> X 100%=83,52 %</m:t>
        </m:r>
      </m:oMath>
      <w:r w:rsidRPr="00456798">
        <w:rPr>
          <w:rFonts w:ascii="Arial" w:eastAsiaTheme="minorEastAsia" w:hAnsi="Arial" w:cs="Arial"/>
        </w:rPr>
        <w:t xml:space="preserve">. Sedangkan ketuntasan belajar siswa secara individu sebanyak 23 orang siswa, serta ketuntasan klasikal = </w:t>
      </w:r>
      <m:oMath>
        <m:r>
          <w:rPr>
            <w:rFonts w:ascii="Cambria Math" w:hAnsi="Cambria Math" w:cs="Arial"/>
          </w:rPr>
          <m:t xml:space="preserve"> </m:t>
        </m:r>
        <m:f>
          <m:fPr>
            <m:ctrlPr>
              <w:rPr>
                <w:rFonts w:ascii="Cambria Math" w:hAnsi="Cambria Math" w:cs="Arial"/>
              </w:rPr>
            </m:ctrlPr>
          </m:fPr>
          <m:num>
            <m:r>
              <m:rPr>
                <m:sty m:val="p"/>
              </m:rPr>
              <w:rPr>
                <w:rFonts w:ascii="Cambria Math" w:hAnsi="Cambria Math" w:cs="Arial"/>
                <w:lang w:val="en-GB"/>
              </w:rPr>
              <m:t>∑T</m:t>
            </m:r>
            <m:r>
              <m:rPr>
                <m:sty m:val="p"/>
              </m:rPr>
              <w:rPr>
                <w:rFonts w:ascii="Cambria Math" w:hAnsi="Cambria Math" w:cs="Arial"/>
              </w:rPr>
              <m:t xml:space="preserve"> </m:t>
            </m:r>
          </m:num>
          <m:den>
            <m:r>
              <m:rPr>
                <m:sty m:val="p"/>
              </m:rPr>
              <w:rPr>
                <w:rFonts w:ascii="Cambria Math" w:hAnsi="Cambria Math" w:cs="Arial"/>
                <w:lang w:val="en-GB"/>
              </w:rPr>
              <m:t>N</m:t>
            </m:r>
          </m:den>
        </m:f>
        <m:r>
          <m:rPr>
            <m:sty m:val="p"/>
          </m:rPr>
          <w:rPr>
            <w:rFonts w:ascii="Cambria Math" w:eastAsia="Times New Roman" w:hAnsi="Cambria Math" w:cs="Arial"/>
          </w:rPr>
          <m:t xml:space="preserve"> X 100%</m:t>
        </m:r>
      </m:oMath>
      <w:r w:rsidRPr="00456798">
        <w:rPr>
          <w:rFonts w:ascii="Arial" w:eastAsiaTheme="minorEastAsia" w:hAnsi="Arial" w:cs="Arial"/>
        </w:rPr>
        <w:t xml:space="preserve">   yaitu   </w:t>
      </w:r>
      <m:oMath>
        <m:f>
          <m:fPr>
            <m:ctrlPr>
              <w:rPr>
                <w:rFonts w:ascii="Cambria Math" w:eastAsiaTheme="minorEastAsia" w:hAnsi="Cambria Math" w:cs="Arial"/>
              </w:rPr>
            </m:ctrlPr>
          </m:fPr>
          <m:num>
            <m:r>
              <m:rPr>
                <m:sty m:val="p"/>
              </m:rPr>
              <w:rPr>
                <w:rFonts w:ascii="Cambria Math" w:hAnsi="Cambria Math" w:cs="Arial"/>
              </w:rPr>
              <m:t>23</m:t>
            </m:r>
          </m:num>
          <m:den>
            <m:r>
              <m:rPr>
                <m:sty m:val="p"/>
              </m:rPr>
              <w:rPr>
                <w:rFonts w:ascii="Cambria Math" w:hAnsi="Cambria Math" w:cs="Arial"/>
              </w:rPr>
              <m:t xml:space="preserve">27 </m:t>
            </m:r>
          </m:den>
        </m:f>
        <m:r>
          <m:rPr>
            <m:sty m:val="p"/>
          </m:rPr>
          <w:rPr>
            <w:rFonts w:ascii="Cambria Math" w:eastAsiaTheme="minorEastAsia" w:hAnsi="Cambria Math" w:cs="Arial"/>
          </w:rPr>
          <m:t>x 100%=85,15%</m:t>
        </m:r>
      </m:oMath>
      <w:r w:rsidRPr="00456798">
        <w:rPr>
          <w:rFonts w:ascii="Arial" w:eastAsiaTheme="minorEastAsia" w:hAnsi="Arial" w:cs="Arial"/>
        </w:rPr>
        <w:t xml:space="preserve">. </w:t>
      </w:r>
      <w:proofErr w:type="gramStart"/>
      <w:r w:rsidRPr="00456798">
        <w:rPr>
          <w:rFonts w:ascii="Arial" w:eastAsiaTheme="minorEastAsia" w:hAnsi="Arial" w:cs="Arial"/>
        </w:rPr>
        <w:t>Sehingga dapat disimpulkan bahwa hasil belajar siswa kelas VIII B8 SMP N 6 Singaraja sudah mengalami peningkatan dari siklus I ke Siklus II dan sudah memenuhi kriteria ketuntasan yang telah ditetapkan.</w:t>
      </w:r>
      <w:proofErr w:type="gramEnd"/>
      <w:r w:rsidRPr="00456798">
        <w:rPr>
          <w:rFonts w:ascii="Arial" w:eastAsiaTheme="minorEastAsia" w:hAnsi="Arial" w:cs="Arial"/>
        </w:rPr>
        <w:t xml:space="preserve"> </w:t>
      </w:r>
    </w:p>
    <w:p w:rsidR="00F90400" w:rsidRPr="00456798" w:rsidRDefault="00F90400" w:rsidP="00F90400">
      <w:pPr>
        <w:spacing w:after="0" w:line="240" w:lineRule="auto"/>
        <w:ind w:firstLine="540"/>
        <w:jc w:val="both"/>
        <w:rPr>
          <w:rFonts w:ascii="Arial" w:eastAsiaTheme="minorEastAsia" w:hAnsi="Arial" w:cs="Arial"/>
        </w:rPr>
      </w:pPr>
      <w:proofErr w:type="gramStart"/>
      <w:r w:rsidRPr="00456798">
        <w:rPr>
          <w:rFonts w:ascii="Arial" w:eastAsiaTheme="minorEastAsia" w:hAnsi="Arial" w:cs="Arial"/>
        </w:rPr>
        <w:t>Berdasarkan perbaikan yang dilakukan pada siklus II, maka adanya peningkatan motivasi belajar, aktivitas belajar dan hasil belajar siswa.</w:t>
      </w:r>
      <w:proofErr w:type="gramEnd"/>
      <w:r w:rsidRPr="00456798">
        <w:rPr>
          <w:rFonts w:ascii="Arial" w:eastAsiaTheme="minorEastAsia" w:hAnsi="Arial" w:cs="Arial"/>
        </w:rPr>
        <w:t xml:space="preserve"> </w:t>
      </w:r>
      <w:proofErr w:type="gramStart"/>
      <w:r w:rsidRPr="00456798">
        <w:rPr>
          <w:rFonts w:ascii="Arial" w:eastAsiaTheme="minorEastAsia" w:hAnsi="Arial" w:cs="Arial"/>
        </w:rPr>
        <w:t>Oleh karena rata-rata dan ketuntasan belajar yang diperoleh pada siklus II sudah memenuhi indikator keberhasilan yang ditargetkan, maka penelitian ini dapat dikatakan berasil, sehingga siklus dapat dihentikan.</w:t>
      </w:r>
      <w:proofErr w:type="gramEnd"/>
    </w:p>
    <w:p w:rsidR="00F90400" w:rsidRPr="00456798" w:rsidRDefault="00F90400" w:rsidP="00F90400">
      <w:pPr>
        <w:spacing w:after="0" w:line="240" w:lineRule="auto"/>
        <w:ind w:firstLine="540"/>
        <w:jc w:val="both"/>
        <w:rPr>
          <w:rFonts w:ascii="Arial" w:eastAsiaTheme="minorEastAsia" w:hAnsi="Arial" w:cs="Arial"/>
        </w:rPr>
      </w:pPr>
      <w:r w:rsidRPr="00456798">
        <w:rPr>
          <w:rFonts w:ascii="Arial" w:eastAsiaTheme="minorEastAsia" w:hAnsi="Arial" w:cs="Arial"/>
        </w:rPr>
        <w:t>Keberhasilan penelitian ini didukung oleh penelitian yang relevan yang dilakukan sebelumnya oleh:</w:t>
      </w:r>
    </w:p>
    <w:p w:rsidR="00F90400" w:rsidRPr="00456798" w:rsidRDefault="00F90400" w:rsidP="00F90400">
      <w:pPr>
        <w:spacing w:after="0" w:line="240" w:lineRule="auto"/>
        <w:ind w:firstLine="540"/>
        <w:jc w:val="both"/>
        <w:rPr>
          <w:rFonts w:ascii="Arial" w:hAnsi="Arial" w:cs="Arial"/>
        </w:rPr>
      </w:pPr>
      <w:proofErr w:type="gramStart"/>
      <w:r w:rsidRPr="00456798">
        <w:rPr>
          <w:rFonts w:ascii="Arial" w:hAnsi="Arial" w:cs="Arial"/>
          <w:color w:val="000000"/>
        </w:rPr>
        <w:t xml:space="preserve">Utami (2016) dalam penelitiannya yang berjudul “Penerapan Model </w:t>
      </w:r>
      <w:r w:rsidRPr="00456798">
        <w:rPr>
          <w:rFonts w:ascii="Arial" w:hAnsi="Arial" w:cs="Arial"/>
          <w:i/>
          <w:color w:val="000000"/>
        </w:rPr>
        <w:t>Talking Stick</w:t>
      </w:r>
      <w:r w:rsidRPr="00456798">
        <w:rPr>
          <w:rFonts w:ascii="Arial" w:hAnsi="Arial" w:cs="Arial"/>
          <w:color w:val="000000"/>
        </w:rPr>
        <w:t xml:space="preserve"> Berbantuan Media Ular Tangga Untuk Meningkatkan Motivasi Dan Hasil Belajar IPA Siswa”.</w:t>
      </w:r>
      <w:proofErr w:type="gramEnd"/>
      <w:r w:rsidRPr="00456798">
        <w:rPr>
          <w:rFonts w:ascii="Arial" w:hAnsi="Arial" w:cs="Arial"/>
          <w:color w:val="000000"/>
        </w:rPr>
        <w:t xml:space="preserve"> </w:t>
      </w:r>
      <w:proofErr w:type="gramStart"/>
      <w:r w:rsidRPr="00456798">
        <w:rPr>
          <w:rFonts w:ascii="Arial" w:hAnsi="Arial" w:cs="Arial"/>
        </w:rPr>
        <w:t xml:space="preserve">Penelitian yang dilakukan oleh Samiasih (2015) yang berjudul “Pengaruh Model Pembelajaran </w:t>
      </w:r>
      <w:r w:rsidRPr="00456798">
        <w:rPr>
          <w:rFonts w:ascii="Arial" w:hAnsi="Arial" w:cs="Arial"/>
          <w:i/>
        </w:rPr>
        <w:t>Talking Stick</w:t>
      </w:r>
      <w:r w:rsidRPr="00456798">
        <w:rPr>
          <w:rFonts w:ascii="Arial" w:hAnsi="Arial" w:cs="Arial"/>
        </w:rPr>
        <w:t xml:space="preserve"> Berbantuan Video Pembelajaran Terhadap Hasil Belajar Bahasa Indonesia Kelas VIII”.</w:t>
      </w:r>
      <w:proofErr w:type="gramEnd"/>
      <w:r w:rsidRPr="00456798">
        <w:rPr>
          <w:rFonts w:ascii="Arial" w:hAnsi="Arial" w:cs="Arial"/>
        </w:rPr>
        <w:t xml:space="preserve"> Penelitian yang dilaksanakan oleh Abdjul (2013) yang berjudul “Penerapan Model Pembelajaran </w:t>
      </w:r>
      <w:r w:rsidRPr="00456798">
        <w:rPr>
          <w:rFonts w:ascii="Arial" w:hAnsi="Arial" w:cs="Arial"/>
          <w:i/>
        </w:rPr>
        <w:t>Talking Stick</w:t>
      </w:r>
      <w:r w:rsidRPr="00456798">
        <w:rPr>
          <w:rFonts w:ascii="Arial" w:hAnsi="Arial" w:cs="Arial"/>
        </w:rPr>
        <w:t xml:space="preserve"> Untuk Meningkatkan Aktivitas Belajar Siswa Pada Mata Pelajaran Pendidikan Kewarganegaraan Di Kelas VIIA Sekolah Menengah Pertama Negeri 2 Randangan Tahun Ajaran 2013/2014”.</w:t>
      </w:r>
    </w:p>
    <w:p w:rsidR="00F90400" w:rsidRPr="00456798" w:rsidRDefault="00F90400" w:rsidP="00F90400">
      <w:pPr>
        <w:spacing w:after="0" w:line="240" w:lineRule="auto"/>
        <w:ind w:firstLine="567"/>
        <w:jc w:val="both"/>
        <w:rPr>
          <w:rFonts w:ascii="Arial" w:hAnsi="Arial" w:cs="Arial"/>
        </w:rPr>
      </w:pPr>
      <w:proofErr w:type="gramStart"/>
      <w:r w:rsidRPr="00456798">
        <w:rPr>
          <w:rFonts w:ascii="Arial" w:hAnsi="Arial" w:cs="Arial"/>
        </w:rPr>
        <w:lastRenderedPageBreak/>
        <w:t xml:space="preserve">Dari hasil penelitian yang dilakukan terdahulu yakni dari Utami (2016) menunjukkan bahwa penerapan model pembelajaran </w:t>
      </w:r>
      <w:r w:rsidRPr="00456798">
        <w:rPr>
          <w:rFonts w:ascii="Arial" w:hAnsi="Arial" w:cs="Arial"/>
          <w:i/>
        </w:rPr>
        <w:t>Talking Stick</w:t>
      </w:r>
      <w:r w:rsidRPr="00456798">
        <w:rPr>
          <w:rFonts w:ascii="Arial" w:hAnsi="Arial" w:cs="Arial"/>
        </w:rPr>
        <w:t xml:space="preserve"> dapat meningkatkan motivasi dan hasil belajar siswa.</w:t>
      </w:r>
      <w:proofErr w:type="gramEnd"/>
      <w:r w:rsidRPr="00456798">
        <w:rPr>
          <w:rFonts w:ascii="Arial" w:hAnsi="Arial" w:cs="Arial"/>
        </w:rPr>
        <w:t xml:space="preserve"> Selain itu penelitian yang dilakukan oleh Samiasih (2015) menyatakan bahwa model pembelajaran </w:t>
      </w:r>
      <w:r w:rsidRPr="00456798">
        <w:rPr>
          <w:rFonts w:ascii="Arial" w:hAnsi="Arial" w:cs="Arial"/>
          <w:i/>
        </w:rPr>
        <w:t>Talking Stick</w:t>
      </w:r>
      <w:r w:rsidRPr="00456798">
        <w:rPr>
          <w:rFonts w:ascii="Arial" w:hAnsi="Arial" w:cs="Arial"/>
        </w:rPr>
        <w:t xml:space="preserve"> berpengaruh terhadap peningkatan hasil belajar siswa khususnya pada jenjang pendidikan Sekolah Menengah Pertama. </w:t>
      </w:r>
      <w:proofErr w:type="gramStart"/>
      <w:r w:rsidRPr="00456798">
        <w:rPr>
          <w:rFonts w:ascii="Arial" w:hAnsi="Arial" w:cs="Arial"/>
        </w:rPr>
        <w:t xml:space="preserve">Serta, </w:t>
      </w:r>
      <w:r w:rsidRPr="00456798">
        <w:rPr>
          <w:rFonts w:ascii="Arial" w:hAnsi="Arial" w:cs="Arial"/>
          <w:color w:val="000000"/>
        </w:rPr>
        <w:t>h</w:t>
      </w:r>
      <w:r w:rsidRPr="00456798">
        <w:rPr>
          <w:rFonts w:ascii="Arial" w:hAnsi="Arial" w:cs="Arial"/>
        </w:rPr>
        <w:t xml:space="preserve">asil penelitian dari Abdjul (2013) menyatakan bahwa penerapan model pembelajaran </w:t>
      </w:r>
      <w:r w:rsidRPr="00456798">
        <w:rPr>
          <w:rFonts w:ascii="Arial" w:hAnsi="Arial" w:cs="Arial"/>
          <w:i/>
        </w:rPr>
        <w:t>Talking Stick</w:t>
      </w:r>
      <w:r w:rsidRPr="00456798">
        <w:rPr>
          <w:rFonts w:ascii="Arial" w:hAnsi="Arial" w:cs="Arial"/>
        </w:rPr>
        <w:t xml:space="preserve"> dapat meningkatkan aktivitas belajar siswa.</w:t>
      </w:r>
      <w:proofErr w:type="gramEnd"/>
      <w:r w:rsidRPr="00456798">
        <w:rPr>
          <w:rFonts w:ascii="Arial" w:hAnsi="Arial" w:cs="Arial"/>
        </w:rPr>
        <w:t xml:space="preserve"> </w:t>
      </w:r>
      <w:proofErr w:type="gramStart"/>
      <w:r w:rsidRPr="00456798">
        <w:rPr>
          <w:rFonts w:ascii="Arial" w:hAnsi="Arial" w:cs="Arial"/>
        </w:rPr>
        <w:t xml:space="preserve">Jadi berdasarkan hasil penelitian yang relevan diatas dapat disimpulkan bahwa model pembelajaran </w:t>
      </w:r>
      <w:r w:rsidRPr="00456798">
        <w:rPr>
          <w:rFonts w:ascii="Arial" w:hAnsi="Arial" w:cs="Arial"/>
          <w:i/>
        </w:rPr>
        <w:t>Talking Stick</w:t>
      </w:r>
      <w:r w:rsidRPr="00456798">
        <w:rPr>
          <w:rFonts w:ascii="Arial" w:hAnsi="Arial" w:cs="Arial"/>
        </w:rPr>
        <w:t xml:space="preserve"> dapat meningkatkan aktivitas, motivasi dan hasil belajar siswa.</w:t>
      </w:r>
      <w:proofErr w:type="gramEnd"/>
      <w:r w:rsidRPr="00456798">
        <w:rPr>
          <w:rFonts w:ascii="Arial" w:hAnsi="Arial" w:cs="Arial"/>
        </w:rPr>
        <w:t xml:space="preserve">  </w:t>
      </w:r>
    </w:p>
    <w:p w:rsidR="00F90400" w:rsidRPr="00456798" w:rsidRDefault="00F90400" w:rsidP="00F90400">
      <w:pPr>
        <w:spacing w:after="0" w:line="240" w:lineRule="auto"/>
        <w:ind w:firstLine="567"/>
        <w:jc w:val="both"/>
        <w:rPr>
          <w:rFonts w:ascii="Arial" w:hAnsi="Arial" w:cs="Arial"/>
        </w:rPr>
      </w:pPr>
      <w:proofErr w:type="gramStart"/>
      <w:r w:rsidRPr="00456798">
        <w:rPr>
          <w:rFonts w:ascii="Arial" w:hAnsi="Arial" w:cs="Arial"/>
        </w:rPr>
        <w:t xml:space="preserve">Hasil penelitian tersebut sejalan dengan hasil penelitian yang peneliti peroleh bahwa memang benar penerapan model pembelajaran </w:t>
      </w:r>
      <w:r w:rsidRPr="00456798">
        <w:rPr>
          <w:rFonts w:ascii="Arial" w:hAnsi="Arial" w:cs="Arial"/>
          <w:i/>
        </w:rPr>
        <w:t>Talking Stick</w:t>
      </w:r>
      <w:r w:rsidRPr="00456798">
        <w:rPr>
          <w:rFonts w:ascii="Arial" w:hAnsi="Arial" w:cs="Arial"/>
        </w:rPr>
        <w:t xml:space="preserve"> dapat meningkatkan motivasi belajar, aktivitas belajar dan hasil belajar siswa.</w:t>
      </w:r>
      <w:proofErr w:type="gramEnd"/>
      <w:r w:rsidRPr="00456798">
        <w:rPr>
          <w:rFonts w:ascii="Arial" w:hAnsi="Arial" w:cs="Arial"/>
        </w:rPr>
        <w:t xml:space="preserve"> </w:t>
      </w:r>
    </w:p>
    <w:p w:rsidR="00F90400" w:rsidRPr="00456798" w:rsidRDefault="00F90400" w:rsidP="00F90400">
      <w:pPr>
        <w:spacing w:after="0" w:line="240" w:lineRule="auto"/>
        <w:ind w:firstLine="426"/>
        <w:jc w:val="both"/>
        <w:rPr>
          <w:rFonts w:ascii="Arial" w:hAnsi="Arial" w:cs="Arial"/>
          <w:b/>
        </w:rPr>
      </w:pPr>
      <w:proofErr w:type="gramStart"/>
      <w:r w:rsidRPr="00456798">
        <w:rPr>
          <w:rFonts w:ascii="Arial" w:hAnsi="Arial" w:cs="Arial"/>
          <w:lang w:val="en-GB"/>
        </w:rPr>
        <w:t>Berdasarkan hasil penelitian bahwa siswa di kelas VIII B8 SMP N 6 Singaraja telah memiliki motivasi belajar yang tinggi sehingga siswa tersebut memiliki kemauan yang tinggi untuk belajar.</w:t>
      </w:r>
      <w:proofErr w:type="gramEnd"/>
      <w:r w:rsidRPr="00456798">
        <w:rPr>
          <w:rFonts w:ascii="Arial" w:hAnsi="Arial" w:cs="Arial"/>
          <w:lang w:val="en-GB"/>
        </w:rPr>
        <w:t xml:space="preserve"> Hal ini sesuai dengan pendapat yang dikemukakan oleh (Sanjaya</w:t>
      </w:r>
      <w:proofErr w:type="gramStart"/>
      <w:r w:rsidRPr="00456798">
        <w:rPr>
          <w:rFonts w:ascii="Arial" w:hAnsi="Arial" w:cs="Arial"/>
          <w:lang w:val="en-GB"/>
        </w:rPr>
        <w:t>:2008:174</w:t>
      </w:r>
      <w:proofErr w:type="gramEnd"/>
      <w:r w:rsidRPr="00456798">
        <w:rPr>
          <w:rFonts w:ascii="Arial" w:hAnsi="Arial" w:cs="Arial"/>
          <w:lang w:val="en-GB"/>
        </w:rPr>
        <w:t xml:space="preserve">) bahwa tanpa adanya motivasi yang tinggi tidak mungkin siswa </w:t>
      </w:r>
      <w:r w:rsidR="005C6EBA" w:rsidRPr="00456798">
        <w:rPr>
          <w:rFonts w:ascii="Arial" w:hAnsi="Arial" w:cs="Arial"/>
          <w:lang w:val="en-GB"/>
        </w:rPr>
        <w:t xml:space="preserve">memiliki kemauan untuk belajar. </w:t>
      </w:r>
      <w:proofErr w:type="gramStart"/>
      <w:r w:rsidRPr="00456798">
        <w:rPr>
          <w:rFonts w:ascii="Arial" w:eastAsiaTheme="minorEastAsia" w:hAnsi="Arial" w:cs="Arial"/>
          <w:lang w:val="en-GB"/>
        </w:rPr>
        <w:t>Sehingga apabila siswa sudah berani dalam mengemukakan pendapat maka aktivitas belajar siswapun meningkat.</w:t>
      </w:r>
      <w:proofErr w:type="gramEnd"/>
      <w:r w:rsidRPr="00456798">
        <w:rPr>
          <w:rFonts w:ascii="Arial" w:eastAsiaTheme="minorEastAsia" w:hAnsi="Arial" w:cs="Arial"/>
          <w:lang w:val="en-GB"/>
        </w:rPr>
        <w:t xml:space="preserve"> </w:t>
      </w:r>
      <w:proofErr w:type="gramStart"/>
      <w:r w:rsidRPr="00456798">
        <w:rPr>
          <w:rFonts w:ascii="Arial" w:eastAsiaTheme="minorEastAsia" w:hAnsi="Arial" w:cs="Arial"/>
          <w:lang w:val="en-GB"/>
        </w:rPr>
        <w:t>Hal ini sejalan dengan pandangan dari Wijaya (2013) bahwa salah satu kegiatan dalam aktivitas belajar siswa adalah aktivitas berpendapat baik itu aktivitas bertanya maupun aktivitas menanggapi.</w:t>
      </w:r>
      <w:proofErr w:type="gramEnd"/>
      <w:r w:rsidRPr="00456798">
        <w:rPr>
          <w:rFonts w:ascii="Arial" w:eastAsiaTheme="minorEastAsia" w:hAnsi="Arial" w:cs="Arial"/>
          <w:lang w:val="en-GB"/>
        </w:rPr>
        <w:t xml:space="preserve"> </w:t>
      </w:r>
    </w:p>
    <w:p w:rsidR="00F90400" w:rsidRPr="00456798" w:rsidRDefault="00F90400" w:rsidP="00F90400">
      <w:pPr>
        <w:spacing w:after="0" w:line="240" w:lineRule="auto"/>
        <w:ind w:firstLine="426"/>
        <w:jc w:val="both"/>
        <w:rPr>
          <w:rFonts w:ascii="Arial" w:hAnsi="Arial" w:cs="Arial"/>
          <w:b/>
        </w:rPr>
      </w:pPr>
      <w:proofErr w:type="gramStart"/>
      <w:r w:rsidRPr="00456798">
        <w:rPr>
          <w:rFonts w:ascii="Arial" w:eastAsiaTheme="minorEastAsia" w:hAnsi="Arial" w:cs="Arial"/>
          <w:lang w:val="en-GB"/>
        </w:rPr>
        <w:t>Hasil belajar merupakan kemampuan yang dimiliki siswa setelah melaksanakan kegiatan pembelajaran.</w:t>
      </w:r>
      <w:proofErr w:type="gramEnd"/>
      <w:r w:rsidRPr="00456798">
        <w:rPr>
          <w:rFonts w:ascii="Arial" w:eastAsiaTheme="minorEastAsia" w:hAnsi="Arial" w:cs="Arial"/>
          <w:lang w:val="en-GB"/>
        </w:rPr>
        <w:t xml:space="preserve"> </w:t>
      </w:r>
      <w:proofErr w:type="gramStart"/>
      <w:r w:rsidRPr="00456798">
        <w:rPr>
          <w:rFonts w:ascii="Arial" w:eastAsiaTheme="minorEastAsia" w:hAnsi="Arial" w:cs="Arial"/>
          <w:lang w:val="en-GB"/>
        </w:rPr>
        <w:t>Untuk mengetahui tingkat pemahaman konsep siswa pada suatu materi peneliti melakukan tes evaluasi berupa tes objektif.</w:t>
      </w:r>
      <w:proofErr w:type="gramEnd"/>
      <w:r w:rsidRPr="00456798">
        <w:rPr>
          <w:rFonts w:ascii="Arial" w:eastAsiaTheme="minorEastAsia" w:hAnsi="Arial" w:cs="Arial"/>
          <w:lang w:val="en-GB"/>
        </w:rPr>
        <w:t xml:space="preserve"> </w:t>
      </w:r>
      <w:proofErr w:type="gramStart"/>
      <w:r w:rsidRPr="00456798">
        <w:rPr>
          <w:rFonts w:ascii="Arial" w:eastAsiaTheme="minorEastAsia" w:hAnsi="Arial" w:cs="Arial"/>
          <w:lang w:val="en-GB"/>
        </w:rPr>
        <w:t>Pemahaman konsep merupakan salah satu hasil belajar yang berhubungan erat dengan kemampuan intelektual (ko</w:t>
      </w:r>
      <w:r w:rsidR="005C6EBA" w:rsidRPr="00456798">
        <w:rPr>
          <w:rFonts w:ascii="Arial" w:eastAsiaTheme="minorEastAsia" w:hAnsi="Arial" w:cs="Arial"/>
          <w:lang w:val="en-GB"/>
        </w:rPr>
        <w:t>gnitif) (Juniartini, 2012:27).</w:t>
      </w:r>
      <w:proofErr w:type="gramEnd"/>
      <w:r w:rsidR="005C6EBA" w:rsidRPr="00456798">
        <w:rPr>
          <w:rFonts w:ascii="Arial" w:eastAsiaTheme="minorEastAsia" w:hAnsi="Arial" w:cs="Arial"/>
          <w:lang w:val="en-GB"/>
        </w:rPr>
        <w:t xml:space="preserve"> </w:t>
      </w:r>
      <w:proofErr w:type="gramStart"/>
      <w:r w:rsidRPr="00456798">
        <w:rPr>
          <w:rFonts w:ascii="Arial" w:eastAsiaTheme="minorEastAsia" w:hAnsi="Arial" w:cs="Arial"/>
          <w:lang w:val="en-GB"/>
        </w:rPr>
        <w:t>Berdasarkan hasil penelitian yang telah dilaksanakan siswa telah memenuhi kriteria KKM yang telah ditentukan.</w:t>
      </w:r>
      <w:proofErr w:type="gramEnd"/>
    </w:p>
    <w:p w:rsidR="00171C03" w:rsidRPr="00456798" w:rsidRDefault="00171C03" w:rsidP="00171C03">
      <w:pPr>
        <w:spacing w:after="0" w:line="240" w:lineRule="auto"/>
        <w:jc w:val="both"/>
        <w:rPr>
          <w:rFonts w:ascii="Arial" w:hAnsi="Arial" w:cs="Arial"/>
        </w:rPr>
      </w:pPr>
    </w:p>
    <w:p w:rsidR="003B1FF5" w:rsidRPr="00456798" w:rsidRDefault="003B1FF5" w:rsidP="00132480">
      <w:pPr>
        <w:spacing w:after="0" w:line="240" w:lineRule="auto"/>
        <w:rPr>
          <w:rFonts w:ascii="Arial" w:hAnsi="Arial" w:cs="Arial"/>
          <w:b/>
        </w:rPr>
      </w:pPr>
      <w:r w:rsidRPr="00456798">
        <w:rPr>
          <w:rFonts w:ascii="Arial" w:hAnsi="Arial" w:cs="Arial"/>
          <w:b/>
        </w:rPr>
        <w:lastRenderedPageBreak/>
        <w:t>D. PENUTUP</w:t>
      </w:r>
    </w:p>
    <w:p w:rsidR="003B1FF5" w:rsidRPr="00456798" w:rsidRDefault="003B1FF5" w:rsidP="00132480">
      <w:pPr>
        <w:pStyle w:val="NoSpacing"/>
        <w:numPr>
          <w:ilvl w:val="0"/>
          <w:numId w:val="11"/>
        </w:numPr>
        <w:tabs>
          <w:tab w:val="left" w:pos="284"/>
        </w:tabs>
        <w:ind w:left="0" w:firstLine="0"/>
        <w:rPr>
          <w:rFonts w:ascii="Arial" w:hAnsi="Arial" w:cs="Arial"/>
          <w:b/>
          <w:sz w:val="22"/>
          <w:szCs w:val="22"/>
          <w:lang w:val="id-ID"/>
        </w:rPr>
      </w:pPr>
      <w:r w:rsidRPr="00456798">
        <w:rPr>
          <w:rFonts w:ascii="Arial" w:hAnsi="Arial" w:cs="Arial"/>
          <w:b/>
          <w:sz w:val="22"/>
          <w:szCs w:val="22"/>
          <w:lang w:val="id-ID"/>
        </w:rPr>
        <w:t>Simpulan</w:t>
      </w:r>
    </w:p>
    <w:p w:rsidR="003B1FF5" w:rsidRPr="00456798" w:rsidRDefault="003B1FF5" w:rsidP="00132480">
      <w:pPr>
        <w:spacing w:after="0" w:line="240" w:lineRule="auto"/>
        <w:ind w:firstLine="540"/>
        <w:jc w:val="both"/>
        <w:rPr>
          <w:rFonts w:ascii="Arial" w:hAnsi="Arial" w:cs="Arial"/>
        </w:rPr>
      </w:pPr>
      <w:r w:rsidRPr="00456798">
        <w:rPr>
          <w:rFonts w:ascii="Arial" w:hAnsi="Arial" w:cs="Arial"/>
        </w:rPr>
        <w:t xml:space="preserve">Berdasarkan hasil penelitian dan pembahasan yang telah diuraikan dapat disimpulkan sebagai berikut: </w:t>
      </w:r>
    </w:p>
    <w:p w:rsidR="003B1FF5" w:rsidRPr="00456798" w:rsidRDefault="003B1FF5" w:rsidP="00132480">
      <w:pPr>
        <w:spacing w:after="0" w:line="240" w:lineRule="auto"/>
        <w:ind w:firstLine="540"/>
        <w:jc w:val="both"/>
        <w:rPr>
          <w:rFonts w:ascii="Arial" w:hAnsi="Arial" w:cs="Arial"/>
        </w:rPr>
      </w:pPr>
      <w:r w:rsidRPr="00456798">
        <w:rPr>
          <w:rFonts w:ascii="Arial" w:hAnsi="Arial" w:cs="Arial"/>
        </w:rPr>
        <w:t xml:space="preserve">Penerapan model pembelajaran </w:t>
      </w:r>
      <w:r w:rsidRPr="00456798">
        <w:rPr>
          <w:rFonts w:ascii="Arial" w:hAnsi="Arial" w:cs="Arial"/>
          <w:i/>
        </w:rPr>
        <w:t xml:space="preserve">Talking Stick </w:t>
      </w:r>
      <w:r w:rsidRPr="00456798">
        <w:rPr>
          <w:rFonts w:ascii="Arial" w:hAnsi="Arial" w:cs="Arial"/>
        </w:rPr>
        <w:t xml:space="preserve">dapat meningkatkan </w:t>
      </w:r>
      <w:proofErr w:type="gramStart"/>
      <w:r w:rsidRPr="00456798">
        <w:rPr>
          <w:rFonts w:ascii="Arial" w:hAnsi="Arial" w:cs="Arial"/>
        </w:rPr>
        <w:t>motivasi  belajar</w:t>
      </w:r>
      <w:proofErr w:type="gramEnd"/>
      <w:r w:rsidRPr="00456798">
        <w:rPr>
          <w:rFonts w:ascii="Arial" w:hAnsi="Arial" w:cs="Arial"/>
        </w:rPr>
        <w:t xml:space="preserve"> siswa kelas VIII B8 SMP N 6 Singaraja pada pembelajaran PKn Tahun Pelajaran 2016/2017. Hal ini dibuktikan dari motivasi belajar siswa kelas VIII B8 SMP N 6 Singaraja setelah dilakukan tindakan siklus I diperoleh skor rata-rata sebesar 77</w:t>
      </w:r>
      <w:proofErr w:type="gramStart"/>
      <w:r w:rsidRPr="00456798">
        <w:rPr>
          <w:rFonts w:ascii="Arial" w:hAnsi="Arial" w:cs="Arial"/>
        </w:rPr>
        <w:t>,67</w:t>
      </w:r>
      <w:proofErr w:type="gramEnd"/>
      <w:r w:rsidRPr="00456798">
        <w:rPr>
          <w:rFonts w:ascii="Arial" w:hAnsi="Arial" w:cs="Arial"/>
        </w:rPr>
        <w:t xml:space="preserve"> yang berada pada kategori sedang. Sedangkan pada siklus II motivasi belajar siswa setelah dilakukan tindakan siklus II sudah mengalami peningkatan dengan perolehan skor rata-rata sebesar 92</w:t>
      </w:r>
      <w:proofErr w:type="gramStart"/>
      <w:r w:rsidRPr="00456798">
        <w:rPr>
          <w:rFonts w:ascii="Arial" w:hAnsi="Arial" w:cs="Arial"/>
        </w:rPr>
        <w:t>,19</w:t>
      </w:r>
      <w:proofErr w:type="gramEnd"/>
      <w:r w:rsidRPr="00456798">
        <w:rPr>
          <w:rFonts w:ascii="Arial" w:hAnsi="Arial" w:cs="Arial"/>
        </w:rPr>
        <w:t xml:space="preserve"> yang berada pada kategori tinggi. </w:t>
      </w:r>
      <w:proofErr w:type="gramStart"/>
      <w:r w:rsidRPr="00456798">
        <w:rPr>
          <w:rFonts w:ascii="Arial" w:hAnsi="Arial" w:cs="Arial"/>
        </w:rPr>
        <w:t>Sehingga dapat disimpulkan bahwa motivasi belajar siswa dari siklus I ke siklus II telah mengalami peningkatan dan telah sesuai dengan kriteria yang sudah ditetapkan dengan dilakukannya perbaikan langkah-langkah pembelajaran pada siklus II.</w:t>
      </w:r>
      <w:proofErr w:type="gramEnd"/>
      <w:r w:rsidRPr="00456798">
        <w:rPr>
          <w:rFonts w:ascii="Arial" w:hAnsi="Arial" w:cs="Arial"/>
        </w:rPr>
        <w:t xml:space="preserve"> </w:t>
      </w:r>
    </w:p>
    <w:p w:rsidR="003B1FF5" w:rsidRPr="00456798" w:rsidRDefault="003B1FF5" w:rsidP="00132480">
      <w:pPr>
        <w:spacing w:after="0" w:line="240" w:lineRule="auto"/>
        <w:ind w:firstLine="540"/>
        <w:jc w:val="both"/>
        <w:rPr>
          <w:rFonts w:ascii="Arial" w:hAnsi="Arial" w:cs="Arial"/>
        </w:rPr>
      </w:pPr>
      <w:proofErr w:type="gramStart"/>
      <w:r w:rsidRPr="00456798">
        <w:rPr>
          <w:rFonts w:ascii="Arial" w:hAnsi="Arial" w:cs="Arial"/>
        </w:rPr>
        <w:t xml:space="preserve">Pengimplementasian model pembelajaran </w:t>
      </w:r>
      <w:r w:rsidRPr="00456798">
        <w:rPr>
          <w:rFonts w:ascii="Arial" w:hAnsi="Arial" w:cs="Arial"/>
          <w:i/>
        </w:rPr>
        <w:t>Talking Stick</w:t>
      </w:r>
      <w:r w:rsidRPr="00456798">
        <w:rPr>
          <w:rFonts w:ascii="Arial" w:hAnsi="Arial" w:cs="Arial"/>
          <w:i/>
          <w:lang w:val="en-GB"/>
        </w:rPr>
        <w:t xml:space="preserve"> </w:t>
      </w:r>
      <w:r w:rsidRPr="00456798">
        <w:rPr>
          <w:rFonts w:ascii="Arial" w:hAnsi="Arial" w:cs="Arial"/>
        </w:rPr>
        <w:t>dapat meningkatkan aktivitas belajar siswa kelas VIII B8</w:t>
      </w:r>
      <w:r w:rsidRPr="00456798">
        <w:rPr>
          <w:rFonts w:ascii="Arial" w:hAnsi="Arial" w:cs="Arial"/>
          <w:lang w:val="en-GB"/>
        </w:rPr>
        <w:t xml:space="preserve"> </w:t>
      </w:r>
      <w:r w:rsidRPr="00456798">
        <w:rPr>
          <w:rFonts w:ascii="Arial" w:hAnsi="Arial" w:cs="Arial"/>
        </w:rPr>
        <w:t>SMP Negeri 6 Singaraja</w:t>
      </w:r>
      <w:r w:rsidRPr="00456798">
        <w:rPr>
          <w:rFonts w:ascii="Arial" w:hAnsi="Arial" w:cs="Arial"/>
          <w:lang w:val="en-GB"/>
        </w:rPr>
        <w:t xml:space="preserve"> </w:t>
      </w:r>
      <w:r w:rsidRPr="00456798">
        <w:rPr>
          <w:rFonts w:ascii="Arial" w:hAnsi="Arial" w:cs="Arial"/>
        </w:rPr>
        <w:t>pada pembelajaran PKn Tahun Pelajaran 2016/2017.</w:t>
      </w:r>
      <w:proofErr w:type="gramEnd"/>
      <w:r w:rsidRPr="00456798">
        <w:rPr>
          <w:rFonts w:ascii="Arial" w:hAnsi="Arial" w:cs="Arial"/>
        </w:rPr>
        <w:t xml:space="preserve"> Hal ini dapat dibuktikan dari perolehan jumlah skor aktivitas belajar siswa setelah dilakukan tindakan siklus I diperoleh skor rata-rata sebesar 31</w:t>
      </w:r>
      <w:proofErr w:type="gramStart"/>
      <w:r w:rsidRPr="00456798">
        <w:rPr>
          <w:rFonts w:ascii="Arial" w:hAnsi="Arial" w:cs="Arial"/>
        </w:rPr>
        <w:t>,32</w:t>
      </w:r>
      <w:proofErr w:type="gramEnd"/>
      <w:r w:rsidRPr="00456798">
        <w:rPr>
          <w:rFonts w:ascii="Arial" w:hAnsi="Arial" w:cs="Arial"/>
        </w:rPr>
        <w:t xml:space="preserve"> yang berada pada kategori sedang. Sedangkan aktivitas belajar siswa pada siklus II telah mengalami peningkatan dengan perolehan skor rata-rata 37</w:t>
      </w:r>
      <w:proofErr w:type="gramStart"/>
      <w:r w:rsidRPr="00456798">
        <w:rPr>
          <w:rFonts w:ascii="Arial" w:hAnsi="Arial" w:cs="Arial"/>
        </w:rPr>
        <w:t>,28</w:t>
      </w:r>
      <w:proofErr w:type="gramEnd"/>
      <w:r w:rsidRPr="00456798">
        <w:rPr>
          <w:rFonts w:ascii="Arial" w:hAnsi="Arial" w:cs="Arial"/>
        </w:rPr>
        <w:t xml:space="preserve"> yang berada pada kategori aktif. </w:t>
      </w:r>
      <w:proofErr w:type="gramStart"/>
      <w:r w:rsidRPr="00456798">
        <w:rPr>
          <w:rFonts w:ascii="Arial" w:hAnsi="Arial" w:cs="Arial"/>
        </w:rPr>
        <w:t>Sehingga dapat diketahui bahwa aktivitas belajar siswa dari siklus I ke siklus II telah mengalami peningkatan dan telah sesuai dengan kriteria yang sudah ditetapkan.</w:t>
      </w:r>
      <w:proofErr w:type="gramEnd"/>
    </w:p>
    <w:p w:rsidR="003B1FF5" w:rsidRPr="00456798" w:rsidRDefault="003B1FF5" w:rsidP="00132480">
      <w:pPr>
        <w:spacing w:after="0" w:line="240" w:lineRule="auto"/>
        <w:ind w:firstLine="540"/>
        <w:jc w:val="both"/>
        <w:rPr>
          <w:rFonts w:ascii="Arial" w:hAnsi="Arial" w:cs="Arial"/>
        </w:rPr>
      </w:pPr>
      <w:proofErr w:type="gramStart"/>
      <w:r w:rsidRPr="00456798">
        <w:rPr>
          <w:rFonts w:ascii="Arial" w:hAnsi="Arial" w:cs="Arial"/>
        </w:rPr>
        <w:t xml:space="preserve">Penerapan model pembelajaran </w:t>
      </w:r>
      <w:r w:rsidRPr="00456798">
        <w:rPr>
          <w:rFonts w:ascii="Arial" w:hAnsi="Arial" w:cs="Arial"/>
          <w:i/>
        </w:rPr>
        <w:t xml:space="preserve">Talking Stick </w:t>
      </w:r>
      <w:r w:rsidRPr="00456798">
        <w:rPr>
          <w:rFonts w:ascii="Arial" w:hAnsi="Arial" w:cs="Arial"/>
        </w:rPr>
        <w:t>dapat meningkatkan hasil belajar siswa kelas VIII B8 SMP N 6 Singaraja pada pembelajaran PKn Tahun Pelajaran 2016/2017.</w:t>
      </w:r>
      <w:proofErr w:type="gramEnd"/>
      <w:r w:rsidRPr="00456798">
        <w:rPr>
          <w:rFonts w:ascii="Arial" w:hAnsi="Arial" w:cs="Arial"/>
        </w:rPr>
        <w:t xml:space="preserve"> Hal ini dibuktikan dengan berdasarkan hasil analisis data yang peneliti lakukan, maka diperoleh rata-rata hasil belajar siswa pada siklus I adalah </w:t>
      </w:r>
      <m:oMath>
        <m:r>
          <w:rPr>
            <w:rFonts w:ascii="Cambria Math" w:eastAsia="Times New Roman" w:hAnsi="Cambria Math" w:cs="Arial"/>
          </w:rPr>
          <m:t>72,22</m:t>
        </m:r>
      </m:oMath>
      <w:r w:rsidRPr="00456798">
        <w:rPr>
          <w:rFonts w:ascii="Arial" w:eastAsiaTheme="minorEastAsia" w:hAnsi="Arial" w:cs="Arial"/>
        </w:rPr>
        <w:t xml:space="preserve"> yang berada pada kategori </w:t>
      </w:r>
      <w:r w:rsidRPr="00456798">
        <w:rPr>
          <w:rFonts w:ascii="Arial" w:hAnsi="Arial" w:cs="Arial"/>
        </w:rPr>
        <w:t>cukup dan D</w:t>
      </w:r>
      <w:r w:rsidRPr="00456798">
        <w:rPr>
          <w:rFonts w:ascii="Arial" w:eastAsiaTheme="minorEastAsia" w:hAnsi="Arial" w:cs="Arial"/>
        </w:rPr>
        <w:t>aya Serap Siswa (DSS</w:t>
      </w:r>
      <w:proofErr w:type="gramStart"/>
      <w:r w:rsidRPr="00456798">
        <w:rPr>
          <w:rFonts w:ascii="Arial" w:eastAsiaTheme="minorEastAsia" w:hAnsi="Arial" w:cs="Arial"/>
        </w:rPr>
        <w:t xml:space="preserve">) </w:t>
      </w:r>
      <w:proofErr w:type="gramEnd"/>
      <m:oMath>
        <m:r>
          <w:rPr>
            <w:rFonts w:ascii="Cambria Math" w:eastAsia="Times New Roman" w:hAnsi="Cambria Math" w:cs="Arial"/>
          </w:rPr>
          <m:t>72,22 %</m:t>
        </m:r>
      </m:oMath>
      <w:r w:rsidRPr="00456798">
        <w:rPr>
          <w:rFonts w:ascii="Arial" w:eastAsiaTheme="minorEastAsia" w:hAnsi="Arial" w:cs="Arial"/>
        </w:rPr>
        <w:t xml:space="preserve">. Sedangkan ketuntasan belajar siswa secara individu sebanyak 13 orang siswa </w:t>
      </w:r>
      <w:proofErr w:type="gramStart"/>
      <w:r w:rsidRPr="00456798">
        <w:rPr>
          <w:rFonts w:ascii="Arial" w:eastAsiaTheme="minorEastAsia" w:hAnsi="Arial" w:cs="Arial"/>
        </w:rPr>
        <w:t xml:space="preserve">yaitu </w:t>
      </w:r>
      <w:proofErr w:type="gramEnd"/>
      <m:oMath>
        <m:r>
          <m:rPr>
            <m:sty m:val="p"/>
          </m:rPr>
          <w:rPr>
            <w:rFonts w:ascii="Cambria Math" w:eastAsiaTheme="minorEastAsia" w:hAnsi="Cambria Math" w:cs="Arial"/>
          </w:rPr>
          <m:t>48,15%</m:t>
        </m:r>
      </m:oMath>
      <w:r w:rsidRPr="00456798">
        <w:rPr>
          <w:rFonts w:ascii="Arial" w:eastAsiaTheme="minorEastAsia" w:hAnsi="Arial" w:cs="Arial"/>
        </w:rPr>
        <w:t xml:space="preserve">. Sedangkan pada siklus II diperoleh </w:t>
      </w:r>
      <w:r w:rsidRPr="00456798">
        <w:rPr>
          <w:rFonts w:ascii="Arial" w:hAnsi="Arial" w:cs="Arial"/>
        </w:rPr>
        <w:t xml:space="preserve">rata-rata hasil belajar siswa </w:t>
      </w:r>
      <w:r w:rsidRPr="00456798">
        <w:rPr>
          <w:rFonts w:ascii="Arial" w:hAnsi="Arial" w:cs="Arial"/>
        </w:rPr>
        <w:lastRenderedPageBreak/>
        <w:t>adalah 83</w:t>
      </w:r>
      <w:proofErr w:type="gramStart"/>
      <w:r w:rsidRPr="00456798">
        <w:rPr>
          <w:rFonts w:ascii="Arial" w:hAnsi="Arial" w:cs="Arial"/>
        </w:rPr>
        <w:t>,52</w:t>
      </w:r>
      <w:proofErr w:type="gramEnd"/>
      <w:r w:rsidRPr="00456798">
        <w:rPr>
          <w:rFonts w:ascii="Arial" w:hAnsi="Arial" w:cs="Arial"/>
        </w:rPr>
        <w:t xml:space="preserve"> yang berada pada kategori</w:t>
      </w:r>
      <w:r w:rsidRPr="00456798">
        <w:rPr>
          <w:rFonts w:ascii="Arial" w:eastAsiaTheme="minorEastAsia" w:hAnsi="Arial" w:cs="Arial"/>
        </w:rPr>
        <w:t xml:space="preserve"> </w:t>
      </w:r>
      <w:r w:rsidRPr="00456798">
        <w:rPr>
          <w:rFonts w:ascii="Arial" w:hAnsi="Arial" w:cs="Arial"/>
        </w:rPr>
        <w:t xml:space="preserve">baik dan </w:t>
      </w:r>
      <w:r w:rsidRPr="00456798">
        <w:rPr>
          <w:rFonts w:ascii="Arial" w:eastAsiaTheme="minorEastAsia" w:hAnsi="Arial" w:cs="Arial"/>
        </w:rPr>
        <w:t xml:space="preserve">Daya Serap Siswa (DSS) adalah </w:t>
      </w:r>
      <w:r w:rsidRPr="00456798">
        <w:rPr>
          <w:rFonts w:ascii="Arial" w:hAnsi="Arial" w:cs="Arial"/>
        </w:rPr>
        <w:t>83,52%</w:t>
      </w:r>
      <w:r w:rsidRPr="00456798">
        <w:rPr>
          <w:rFonts w:ascii="Arial" w:eastAsiaTheme="minorEastAsia" w:hAnsi="Arial" w:cs="Arial"/>
        </w:rPr>
        <w:t xml:space="preserve">. Sedangkan ketuntasan belajar siswa secara individu sebanyak 23 orang siswa </w:t>
      </w:r>
      <w:proofErr w:type="gramStart"/>
      <w:r w:rsidRPr="00456798">
        <w:rPr>
          <w:rFonts w:ascii="Arial" w:eastAsiaTheme="minorEastAsia" w:hAnsi="Arial" w:cs="Arial"/>
        </w:rPr>
        <w:t xml:space="preserve">yaitu </w:t>
      </w:r>
      <w:proofErr w:type="gramEnd"/>
      <m:oMath>
        <m:r>
          <m:rPr>
            <m:sty m:val="p"/>
          </m:rPr>
          <w:rPr>
            <w:rFonts w:ascii="Cambria Math" w:eastAsiaTheme="minorEastAsia" w:hAnsi="Cambria Math" w:cs="Arial"/>
          </w:rPr>
          <m:t>85,15%</m:t>
        </m:r>
      </m:oMath>
      <w:r w:rsidRPr="00456798">
        <w:rPr>
          <w:rFonts w:ascii="Arial" w:eastAsiaTheme="minorEastAsia" w:hAnsi="Arial" w:cs="Arial"/>
        </w:rPr>
        <w:t xml:space="preserve">. </w:t>
      </w:r>
      <w:proofErr w:type="gramStart"/>
      <w:r w:rsidRPr="00456798">
        <w:rPr>
          <w:rFonts w:ascii="Arial" w:eastAsiaTheme="minorEastAsia" w:hAnsi="Arial" w:cs="Arial"/>
        </w:rPr>
        <w:t xml:space="preserve">Sehingga dapat disimpulkan bahwa hasil belajar siswa sudah mengalami peningkatan dari siklus I ke siklus II, karena model pembelajaran </w:t>
      </w:r>
      <w:r w:rsidRPr="00456798">
        <w:rPr>
          <w:rFonts w:ascii="Arial" w:eastAsiaTheme="minorEastAsia" w:hAnsi="Arial" w:cs="Arial"/>
          <w:i/>
        </w:rPr>
        <w:t>Talking Stick</w:t>
      </w:r>
      <w:r w:rsidRPr="00456798">
        <w:rPr>
          <w:rFonts w:ascii="Arial" w:eastAsiaTheme="minorEastAsia" w:hAnsi="Arial" w:cs="Arial"/>
        </w:rPr>
        <w:t xml:space="preserve"> efektif digunakan untuk meningkatkan hasil belajar siswa.</w:t>
      </w:r>
      <w:proofErr w:type="gramEnd"/>
      <w:r w:rsidRPr="00456798">
        <w:rPr>
          <w:rFonts w:ascii="Arial" w:eastAsiaTheme="minorEastAsia" w:hAnsi="Arial" w:cs="Arial"/>
        </w:rPr>
        <w:t xml:space="preserve"> </w:t>
      </w:r>
    </w:p>
    <w:p w:rsidR="003B1FF5" w:rsidRPr="00456798" w:rsidRDefault="003B1FF5" w:rsidP="00132480">
      <w:pPr>
        <w:spacing w:after="0" w:line="240" w:lineRule="auto"/>
        <w:ind w:firstLine="540"/>
        <w:jc w:val="both"/>
        <w:rPr>
          <w:rFonts w:ascii="Arial" w:hAnsi="Arial" w:cs="Arial"/>
        </w:rPr>
      </w:pPr>
      <w:r w:rsidRPr="00456798">
        <w:rPr>
          <w:rFonts w:ascii="Arial" w:hAnsi="Arial" w:cs="Arial"/>
        </w:rPr>
        <w:t xml:space="preserve">Kendala-kendala yang dihadapi dalam penerapan model pembelajaran </w:t>
      </w:r>
      <w:r w:rsidRPr="00456798">
        <w:rPr>
          <w:rFonts w:ascii="Arial" w:hAnsi="Arial" w:cs="Arial"/>
          <w:i/>
        </w:rPr>
        <w:t xml:space="preserve">Talking Stick </w:t>
      </w:r>
      <w:r w:rsidRPr="00456798">
        <w:rPr>
          <w:rFonts w:ascii="Arial" w:hAnsi="Arial" w:cs="Arial"/>
        </w:rPr>
        <w:t xml:space="preserve">untuk meningkatkan motivasi, aktivitas dan hasil belajar siswa kelas VIII B8 SMP Negeri 6 Singaraja pada pembelajaran PKn Tahun Pelajaran 2016/2017 yaitu : (1) Masih rendahnya aktivitas belajar siswa dapat dibuktikan pada saat proses tanya jawab terlihat hanya beberapa orang siswa saja yang mau merespon pertanyaan yang diberikan oleh peneliti, (2) Siswa belum mampu beradaptasi dengan model pembelajaran </w:t>
      </w:r>
      <w:r w:rsidRPr="00456798">
        <w:rPr>
          <w:rFonts w:ascii="Arial" w:hAnsi="Arial" w:cs="Arial"/>
          <w:i/>
        </w:rPr>
        <w:t>Talking Stick s</w:t>
      </w:r>
      <w:r w:rsidRPr="00456798">
        <w:rPr>
          <w:rFonts w:ascii="Arial" w:hAnsi="Arial" w:cs="Arial"/>
        </w:rPr>
        <w:t>ehingga masih terlihat bingung terutama pada saat tahap melempar tongkat, (3) Pemahaman materi sis</w:t>
      </w:r>
      <w:r w:rsidR="0035745B" w:rsidRPr="00456798">
        <w:rPr>
          <w:rFonts w:ascii="Arial" w:hAnsi="Arial" w:cs="Arial"/>
        </w:rPr>
        <w:t>wa masih dalam kategori rendah</w:t>
      </w:r>
      <w:r w:rsidRPr="00456798">
        <w:rPr>
          <w:rFonts w:ascii="Arial" w:hAnsi="Arial" w:cs="Arial"/>
        </w:rPr>
        <w:t xml:space="preserve">, (4) Siswa belum mampu menguasai materi secara cepat. </w:t>
      </w:r>
    </w:p>
    <w:p w:rsidR="003B1FF5" w:rsidRPr="00456798" w:rsidRDefault="003B1FF5" w:rsidP="00132480">
      <w:pPr>
        <w:spacing w:after="0" w:line="240" w:lineRule="auto"/>
        <w:ind w:firstLine="540"/>
        <w:jc w:val="both"/>
        <w:rPr>
          <w:rFonts w:ascii="Arial" w:hAnsi="Arial" w:cs="Arial"/>
        </w:rPr>
      </w:pPr>
      <w:r w:rsidRPr="00456798">
        <w:rPr>
          <w:rFonts w:ascii="Arial" w:hAnsi="Arial" w:cs="Arial"/>
        </w:rPr>
        <w:t xml:space="preserve">Upaya-upaya yang dapat dilakukan untuk menanggulangin kendala-kendala yang dihadapi dalam penerapan model pembelajaran </w:t>
      </w:r>
      <w:r w:rsidRPr="00456798">
        <w:rPr>
          <w:rFonts w:ascii="Arial" w:hAnsi="Arial" w:cs="Arial"/>
          <w:i/>
        </w:rPr>
        <w:t>Talking Stick</w:t>
      </w:r>
      <w:r w:rsidRPr="00456798">
        <w:rPr>
          <w:rFonts w:ascii="Arial" w:hAnsi="Arial" w:cs="Arial"/>
        </w:rPr>
        <w:t xml:space="preserve"> untuk meningkatkan motivasi, aktivitas dan hasil belajar siswa</w:t>
      </w:r>
      <w:r w:rsidRPr="00456798">
        <w:rPr>
          <w:rFonts w:ascii="Arial" w:hAnsi="Arial" w:cs="Arial"/>
          <w:lang w:val="en-GB"/>
        </w:rPr>
        <w:t xml:space="preserve"> </w:t>
      </w:r>
      <w:r w:rsidRPr="00456798">
        <w:rPr>
          <w:rFonts w:ascii="Arial" w:hAnsi="Arial" w:cs="Arial"/>
        </w:rPr>
        <w:t xml:space="preserve">kelas VIII B8 SMP Negeri 6 Singaraja pada pembelajaran PKn Tahun Pelajaran 2016/2017 </w:t>
      </w:r>
      <w:proofErr w:type="gramStart"/>
      <w:r w:rsidRPr="00456798">
        <w:rPr>
          <w:rFonts w:ascii="Arial" w:hAnsi="Arial" w:cs="Arial"/>
        </w:rPr>
        <w:t>yaitu :</w:t>
      </w:r>
      <w:proofErr w:type="gramEnd"/>
      <w:r w:rsidRPr="00456798">
        <w:rPr>
          <w:rFonts w:ascii="Arial" w:hAnsi="Arial" w:cs="Arial"/>
        </w:rPr>
        <w:t xml:space="preserve"> (1) Guru memberikan motivasi kepada siswa agar tidak malu-malu dan tidak merasa takut salah </w:t>
      </w:r>
      <w:r w:rsidR="0035745B" w:rsidRPr="00456798">
        <w:rPr>
          <w:rFonts w:ascii="Arial" w:hAnsi="Arial" w:cs="Arial"/>
        </w:rPr>
        <w:t xml:space="preserve">dengan jawaban yang disampaikan. </w:t>
      </w:r>
      <w:r w:rsidRPr="00456798">
        <w:rPr>
          <w:rFonts w:ascii="Arial" w:hAnsi="Arial" w:cs="Arial"/>
        </w:rPr>
        <w:t xml:space="preserve">(2) Siswa ditekankan kembali mengenai langkah-langkah model pembelajaran </w:t>
      </w:r>
      <w:r w:rsidRPr="00456798">
        <w:rPr>
          <w:rFonts w:ascii="Arial" w:hAnsi="Arial" w:cs="Arial"/>
          <w:i/>
        </w:rPr>
        <w:t>Talking Stick</w:t>
      </w:r>
      <w:r w:rsidRPr="00456798">
        <w:rPr>
          <w:rFonts w:ascii="Arial" w:hAnsi="Arial" w:cs="Arial"/>
        </w:rPr>
        <w:t xml:space="preserve">, (3) Dilakukan pengawasan pada saat tahap pemberian tongkat, agar siswa tidak bingung harus melempar tongkat ke siswa yang mana, (4) Guru </w:t>
      </w:r>
      <w:proofErr w:type="gramStart"/>
      <w:r w:rsidRPr="00456798">
        <w:rPr>
          <w:rFonts w:ascii="Arial" w:hAnsi="Arial" w:cs="Arial"/>
        </w:rPr>
        <w:t>memberikan</w:t>
      </w:r>
      <w:proofErr w:type="gramEnd"/>
      <w:r w:rsidRPr="00456798">
        <w:rPr>
          <w:rFonts w:ascii="Arial" w:hAnsi="Arial" w:cs="Arial"/>
        </w:rPr>
        <w:t xml:space="preserve"> penekanan terhadap materi-mat</w:t>
      </w:r>
      <w:r w:rsidR="0035745B" w:rsidRPr="00456798">
        <w:rPr>
          <w:rFonts w:ascii="Arial" w:hAnsi="Arial" w:cs="Arial"/>
        </w:rPr>
        <w:t>eri yang belum dimengerti siswa</w:t>
      </w:r>
      <w:r w:rsidRPr="00456798">
        <w:rPr>
          <w:rFonts w:ascii="Arial" w:hAnsi="Arial" w:cs="Arial"/>
        </w:rPr>
        <w:t>.</w:t>
      </w:r>
    </w:p>
    <w:p w:rsidR="003B1FF5" w:rsidRPr="00456798" w:rsidRDefault="003B1FF5" w:rsidP="00132480">
      <w:pPr>
        <w:pStyle w:val="ListParagraph"/>
        <w:numPr>
          <w:ilvl w:val="0"/>
          <w:numId w:val="11"/>
        </w:numPr>
        <w:spacing w:after="0" w:line="240" w:lineRule="auto"/>
        <w:ind w:left="360"/>
        <w:jc w:val="both"/>
        <w:rPr>
          <w:rFonts w:ascii="Arial" w:hAnsi="Arial" w:cs="Arial"/>
          <w:b/>
          <w:sz w:val="22"/>
          <w:szCs w:val="22"/>
        </w:rPr>
      </w:pPr>
      <w:r w:rsidRPr="00456798">
        <w:rPr>
          <w:rFonts w:ascii="Arial" w:hAnsi="Arial" w:cs="Arial"/>
          <w:b/>
          <w:sz w:val="22"/>
          <w:szCs w:val="22"/>
        </w:rPr>
        <w:t xml:space="preserve">Saran </w:t>
      </w:r>
    </w:p>
    <w:p w:rsidR="003B1FF5" w:rsidRPr="00456798" w:rsidRDefault="003B1FF5" w:rsidP="00132480">
      <w:pPr>
        <w:pStyle w:val="ListParagraph"/>
        <w:spacing w:after="0" w:line="240" w:lineRule="auto"/>
        <w:ind w:left="0" w:firstLine="540"/>
        <w:jc w:val="both"/>
        <w:rPr>
          <w:rFonts w:ascii="Arial" w:hAnsi="Arial" w:cs="Arial"/>
          <w:sz w:val="22"/>
          <w:szCs w:val="22"/>
          <w:lang w:val="en-US"/>
        </w:rPr>
      </w:pPr>
      <w:r w:rsidRPr="00456798">
        <w:rPr>
          <w:rFonts w:ascii="Arial" w:hAnsi="Arial" w:cs="Arial"/>
          <w:sz w:val="22"/>
          <w:szCs w:val="22"/>
        </w:rPr>
        <w:t xml:space="preserve">Berdasarkan hasil penelitian yang dilakukan dengan melihat secara langsung prosesdari awal sampai akhir, maka ada beberapa saran yang ditawarkan guna peningkatan kualitas pembelajaran PKn kedepan sebagai berikut:  </w:t>
      </w:r>
    </w:p>
    <w:p w:rsidR="003B1FF5" w:rsidRPr="00456798" w:rsidRDefault="003B1FF5" w:rsidP="00132480">
      <w:pPr>
        <w:pStyle w:val="ListParagraph"/>
        <w:spacing w:after="0" w:line="240" w:lineRule="auto"/>
        <w:ind w:left="0" w:firstLine="540"/>
        <w:jc w:val="both"/>
        <w:rPr>
          <w:rFonts w:ascii="Arial" w:hAnsi="Arial" w:cs="Arial"/>
          <w:sz w:val="22"/>
          <w:szCs w:val="22"/>
          <w:lang w:val="en-US"/>
        </w:rPr>
      </w:pPr>
      <w:r w:rsidRPr="00456798">
        <w:rPr>
          <w:rFonts w:ascii="Arial" w:hAnsi="Arial" w:cs="Arial"/>
          <w:sz w:val="22"/>
          <w:szCs w:val="22"/>
        </w:rPr>
        <w:t xml:space="preserve">Sebagai seorang pelajar, siswa diharapkan </w:t>
      </w:r>
      <w:r w:rsidRPr="00456798">
        <w:rPr>
          <w:rFonts w:ascii="Arial" w:hAnsi="Arial" w:cs="Arial"/>
          <w:sz w:val="22"/>
          <w:szCs w:val="22"/>
          <w:lang w:val="en-US"/>
        </w:rPr>
        <w:t xml:space="preserve">dapat memanfaatkan </w:t>
      </w:r>
      <w:r w:rsidRPr="00456798">
        <w:rPr>
          <w:rFonts w:ascii="Arial" w:hAnsi="Arial" w:cs="Arial"/>
          <w:sz w:val="22"/>
          <w:szCs w:val="22"/>
          <w:lang w:val="en-US"/>
        </w:rPr>
        <w:lastRenderedPageBreak/>
        <w:t xml:space="preserve">kesempatan sebaik mungkin untuk belajar </w:t>
      </w:r>
      <w:r w:rsidRPr="00456798">
        <w:rPr>
          <w:rFonts w:ascii="Arial" w:hAnsi="Arial" w:cs="Arial"/>
          <w:sz w:val="22"/>
          <w:szCs w:val="22"/>
        </w:rPr>
        <w:t>menyampaikan pendapat maupun tanggapan</w:t>
      </w:r>
      <w:r w:rsidRPr="00456798">
        <w:rPr>
          <w:rFonts w:ascii="Arial" w:hAnsi="Arial" w:cs="Arial"/>
          <w:sz w:val="22"/>
          <w:szCs w:val="22"/>
          <w:lang w:val="en-GB"/>
        </w:rPr>
        <w:t>nya</w:t>
      </w:r>
      <w:r w:rsidRPr="00456798">
        <w:rPr>
          <w:rFonts w:ascii="Arial" w:hAnsi="Arial" w:cs="Arial"/>
          <w:sz w:val="22"/>
          <w:szCs w:val="22"/>
          <w:lang w:val="en-US"/>
        </w:rPr>
        <w:t xml:space="preserve"> dalam proses pembelajaran yang menggunakan model pembelajaran </w:t>
      </w:r>
      <w:r w:rsidRPr="00456798">
        <w:rPr>
          <w:rFonts w:ascii="Arial" w:hAnsi="Arial" w:cs="Arial"/>
          <w:i/>
          <w:sz w:val="22"/>
          <w:szCs w:val="22"/>
          <w:lang w:val="en-US"/>
        </w:rPr>
        <w:t>Talking Stick</w:t>
      </w:r>
      <w:r w:rsidRPr="00456798">
        <w:rPr>
          <w:rFonts w:ascii="Arial" w:hAnsi="Arial" w:cs="Arial"/>
          <w:sz w:val="22"/>
          <w:szCs w:val="22"/>
          <w:lang w:val="en-US"/>
        </w:rPr>
        <w:t xml:space="preserve">. </w:t>
      </w:r>
      <w:proofErr w:type="gramStart"/>
      <w:r w:rsidRPr="00456798">
        <w:rPr>
          <w:rFonts w:ascii="Arial" w:hAnsi="Arial" w:cs="Arial"/>
          <w:sz w:val="22"/>
          <w:szCs w:val="22"/>
          <w:lang w:val="en-US"/>
        </w:rPr>
        <w:t xml:space="preserve">Sehingga siswa mendapat </w:t>
      </w:r>
      <w:r w:rsidRPr="00456798">
        <w:rPr>
          <w:rFonts w:ascii="Arial" w:hAnsi="Arial" w:cs="Arial"/>
          <w:sz w:val="22"/>
          <w:szCs w:val="22"/>
        </w:rPr>
        <w:t xml:space="preserve">pengalaman belajar </w:t>
      </w:r>
      <w:r w:rsidRPr="00456798">
        <w:rPr>
          <w:rFonts w:ascii="Arial" w:hAnsi="Arial" w:cs="Arial"/>
          <w:sz w:val="22"/>
          <w:szCs w:val="22"/>
          <w:lang w:val="en-US"/>
        </w:rPr>
        <w:t xml:space="preserve">baru yang dapat memotivasi belajar siswa agar </w:t>
      </w:r>
      <w:r w:rsidRPr="00456798">
        <w:rPr>
          <w:rFonts w:ascii="Arial" w:hAnsi="Arial" w:cs="Arial"/>
          <w:sz w:val="22"/>
          <w:szCs w:val="22"/>
        </w:rPr>
        <w:t xml:space="preserve">lebih </w:t>
      </w:r>
      <w:r w:rsidRPr="00456798">
        <w:rPr>
          <w:rFonts w:ascii="Arial" w:hAnsi="Arial" w:cs="Arial"/>
          <w:sz w:val="22"/>
          <w:szCs w:val="22"/>
          <w:lang w:val="en-US"/>
        </w:rPr>
        <w:t>memahami materi pembelajaran yang dibahas.</w:t>
      </w:r>
      <w:proofErr w:type="gramEnd"/>
      <w:r w:rsidRPr="00456798">
        <w:rPr>
          <w:rFonts w:ascii="Arial" w:hAnsi="Arial" w:cs="Arial"/>
          <w:sz w:val="22"/>
          <w:szCs w:val="22"/>
          <w:lang w:val="en-US"/>
        </w:rPr>
        <w:t xml:space="preserve"> </w:t>
      </w:r>
    </w:p>
    <w:p w:rsidR="003B1FF5" w:rsidRPr="00456798" w:rsidRDefault="003B1FF5" w:rsidP="00132480">
      <w:pPr>
        <w:pStyle w:val="ListParagraph"/>
        <w:spacing w:after="0" w:line="240" w:lineRule="auto"/>
        <w:ind w:left="0" w:firstLine="540"/>
        <w:jc w:val="both"/>
        <w:rPr>
          <w:rFonts w:ascii="Arial" w:hAnsi="Arial" w:cs="Arial"/>
          <w:sz w:val="22"/>
          <w:szCs w:val="22"/>
          <w:lang w:val="en-US"/>
        </w:rPr>
      </w:pPr>
      <w:r w:rsidRPr="00456798">
        <w:rPr>
          <w:rFonts w:ascii="Arial" w:hAnsi="Arial" w:cs="Arial"/>
          <w:sz w:val="22"/>
          <w:szCs w:val="22"/>
        </w:rPr>
        <w:t xml:space="preserve">Bagi guru dan peneliti lain yang ingin menerapkan model pembelajaran </w:t>
      </w:r>
      <w:r w:rsidRPr="00456798">
        <w:rPr>
          <w:rFonts w:ascii="Arial" w:hAnsi="Arial" w:cs="Arial"/>
          <w:i/>
          <w:sz w:val="22"/>
          <w:szCs w:val="22"/>
        </w:rPr>
        <w:t>Talking Stick</w:t>
      </w:r>
      <w:r w:rsidRPr="00456798">
        <w:rPr>
          <w:rFonts w:ascii="Arial" w:hAnsi="Arial" w:cs="Arial"/>
          <w:sz w:val="22"/>
          <w:szCs w:val="22"/>
        </w:rPr>
        <w:t xml:space="preserve"> diharapkan mencermati kendala-kendala yang peneliti alami ketika pelaksanaan proses pembelajaran sehingga nantinya diperoleh hasil yang lebih baik daripada penelitian yang telah dilakukan oleh peneliti.</w:t>
      </w:r>
    </w:p>
    <w:p w:rsidR="00694CE7" w:rsidRPr="00456798" w:rsidRDefault="00694CE7" w:rsidP="00132480">
      <w:pPr>
        <w:spacing w:after="0" w:line="240" w:lineRule="auto"/>
        <w:ind w:firstLine="567"/>
        <w:jc w:val="both"/>
        <w:rPr>
          <w:rFonts w:ascii="Arial" w:hAnsi="Arial" w:cs="Arial"/>
        </w:rPr>
      </w:pPr>
    </w:p>
    <w:p w:rsidR="003B1FF5" w:rsidRPr="00456798" w:rsidRDefault="003B1FF5" w:rsidP="00132480">
      <w:pPr>
        <w:spacing w:after="0" w:line="240" w:lineRule="auto"/>
        <w:rPr>
          <w:rFonts w:ascii="Arial" w:hAnsi="Arial" w:cs="Arial"/>
          <w:b/>
        </w:rPr>
      </w:pPr>
      <w:r w:rsidRPr="00456798">
        <w:rPr>
          <w:rFonts w:ascii="Arial" w:hAnsi="Arial" w:cs="Arial"/>
          <w:b/>
        </w:rPr>
        <w:t>DAFTAR PUSTAKA</w:t>
      </w:r>
    </w:p>
    <w:p w:rsidR="003B1FF5" w:rsidRPr="00456798" w:rsidRDefault="003B1FF5" w:rsidP="00132480">
      <w:pPr>
        <w:spacing w:after="0" w:line="240" w:lineRule="auto"/>
        <w:rPr>
          <w:rFonts w:ascii="Arial" w:hAnsi="Arial" w:cs="Arial"/>
          <w:b/>
        </w:rPr>
      </w:pPr>
      <w:r w:rsidRPr="00456798">
        <w:rPr>
          <w:rFonts w:ascii="Arial" w:hAnsi="Arial" w:cs="Arial"/>
          <w:b/>
        </w:rPr>
        <w:t>Sumber Buku:</w:t>
      </w:r>
    </w:p>
    <w:p w:rsidR="003B1FF5" w:rsidRPr="00456798" w:rsidRDefault="003B1FF5" w:rsidP="00132480">
      <w:pPr>
        <w:spacing w:after="0" w:line="240" w:lineRule="auto"/>
        <w:ind w:left="720" w:hanging="720"/>
        <w:jc w:val="both"/>
        <w:rPr>
          <w:rFonts w:ascii="Arial" w:hAnsi="Arial" w:cs="Arial"/>
        </w:rPr>
      </w:pPr>
      <w:proofErr w:type="gramStart"/>
      <w:r w:rsidRPr="00456798">
        <w:rPr>
          <w:rFonts w:ascii="Arial" w:hAnsi="Arial" w:cs="Arial"/>
        </w:rPr>
        <w:t>Cholisin.</w:t>
      </w:r>
      <w:proofErr w:type="gramEnd"/>
      <w:r w:rsidRPr="00456798">
        <w:rPr>
          <w:rFonts w:ascii="Arial" w:hAnsi="Arial" w:cs="Arial"/>
        </w:rPr>
        <w:t xml:space="preserve"> </w:t>
      </w:r>
      <w:proofErr w:type="gramStart"/>
      <w:r w:rsidRPr="00456798">
        <w:rPr>
          <w:rFonts w:ascii="Arial" w:hAnsi="Arial" w:cs="Arial"/>
        </w:rPr>
        <w:t xml:space="preserve">(2000). </w:t>
      </w:r>
      <w:r w:rsidRPr="00456798">
        <w:rPr>
          <w:rFonts w:ascii="Arial" w:hAnsi="Arial" w:cs="Arial"/>
          <w:i/>
        </w:rPr>
        <w:t>Materi Pokok Ilmu Kewarganegaraan – Pendidikan Kewarganegaraan</w:t>
      </w:r>
      <w:r w:rsidRPr="00456798">
        <w:rPr>
          <w:rFonts w:ascii="Arial" w:hAnsi="Arial" w:cs="Arial"/>
        </w:rPr>
        <w:t>.</w:t>
      </w:r>
      <w:proofErr w:type="gramEnd"/>
      <w:r w:rsidRPr="00456798">
        <w:rPr>
          <w:rFonts w:ascii="Arial" w:hAnsi="Arial" w:cs="Arial"/>
        </w:rPr>
        <w:t xml:space="preserve"> </w:t>
      </w:r>
    </w:p>
    <w:p w:rsidR="005640FB" w:rsidRPr="00456798" w:rsidRDefault="005640FB" w:rsidP="005640FB">
      <w:pPr>
        <w:spacing w:after="0" w:line="240" w:lineRule="auto"/>
        <w:ind w:left="720" w:hanging="720"/>
        <w:jc w:val="both"/>
        <w:rPr>
          <w:rFonts w:ascii="Arial" w:eastAsia="Times New Roman" w:hAnsi="Arial" w:cs="Arial"/>
        </w:rPr>
      </w:pPr>
      <w:r w:rsidRPr="00456798">
        <w:rPr>
          <w:rFonts w:ascii="Arial" w:hAnsi="Arial" w:cs="Arial"/>
        </w:rPr>
        <w:t xml:space="preserve">Mailani, Ni Luh Asri. 2013. “Peningkatan Motivasi dan Hasil Belajar Siswa VII-5 SMP Lab Undiksha Singaraja Melalui Model Talking Stick”. </w:t>
      </w:r>
      <w:proofErr w:type="gramStart"/>
      <w:r w:rsidRPr="00456798">
        <w:rPr>
          <w:rFonts w:ascii="Arial" w:eastAsia="Times New Roman" w:hAnsi="Arial" w:cs="Arial"/>
          <w:i/>
        </w:rPr>
        <w:t>Tesis</w:t>
      </w:r>
      <w:r w:rsidRPr="00456798">
        <w:rPr>
          <w:rFonts w:ascii="Arial" w:eastAsia="Times New Roman" w:hAnsi="Arial" w:cs="Arial"/>
        </w:rPr>
        <w:t xml:space="preserve"> (tidak diterbitkan).</w:t>
      </w:r>
      <w:proofErr w:type="gramEnd"/>
      <w:r w:rsidRPr="00456798">
        <w:rPr>
          <w:rFonts w:ascii="Arial" w:eastAsia="Times New Roman" w:hAnsi="Arial" w:cs="Arial"/>
        </w:rPr>
        <w:t xml:space="preserve"> Program Pascasarjana</w:t>
      </w:r>
      <w:r w:rsidRPr="00456798">
        <w:rPr>
          <w:rFonts w:ascii="Arial" w:hAnsi="Arial" w:cs="Arial"/>
        </w:rPr>
        <w:t xml:space="preserve">, </w:t>
      </w:r>
      <w:r w:rsidRPr="00456798">
        <w:rPr>
          <w:rFonts w:ascii="Arial" w:eastAsia="Times New Roman" w:hAnsi="Arial" w:cs="Arial"/>
        </w:rPr>
        <w:t>UNDIKSHA Singaraja</w:t>
      </w:r>
      <w:r w:rsidR="0008567D" w:rsidRPr="00456798">
        <w:rPr>
          <w:rFonts w:ascii="Arial" w:eastAsia="Times New Roman" w:hAnsi="Arial" w:cs="Arial"/>
        </w:rPr>
        <w:t>.</w:t>
      </w:r>
    </w:p>
    <w:p w:rsidR="0008567D" w:rsidRPr="00456798" w:rsidRDefault="0008567D" w:rsidP="0008567D">
      <w:pPr>
        <w:spacing w:after="0" w:line="240" w:lineRule="auto"/>
        <w:ind w:left="720" w:hanging="720"/>
        <w:jc w:val="both"/>
        <w:rPr>
          <w:rFonts w:ascii="Arial" w:hAnsi="Arial" w:cs="Arial"/>
        </w:rPr>
      </w:pPr>
      <w:r w:rsidRPr="00456798">
        <w:rPr>
          <w:rFonts w:ascii="Arial" w:hAnsi="Arial" w:cs="Arial"/>
        </w:rPr>
        <w:t xml:space="preserve">Juniartini, Putu Prima. 2012. “Pengaruh Model Pembelajaran </w:t>
      </w:r>
      <w:proofErr w:type="gramStart"/>
      <w:r w:rsidRPr="00456798">
        <w:rPr>
          <w:rFonts w:ascii="Arial" w:hAnsi="Arial" w:cs="Arial"/>
        </w:rPr>
        <w:t>Kooperatif  Group</w:t>
      </w:r>
      <w:proofErr w:type="gramEnd"/>
      <w:r w:rsidRPr="00456798">
        <w:rPr>
          <w:rFonts w:ascii="Arial" w:hAnsi="Arial" w:cs="Arial"/>
        </w:rPr>
        <w:t xml:space="preserve"> Inventigation Terhadap Pemahaman Konsep Dan Kemampuan Berpikir Kritis Siswa Kelas XI IA SMA Negeri 4 Singaraja” </w:t>
      </w:r>
      <w:r w:rsidRPr="00456798">
        <w:rPr>
          <w:rFonts w:ascii="Arial" w:hAnsi="Arial" w:cs="Arial"/>
          <w:i/>
        </w:rPr>
        <w:t>Tesis</w:t>
      </w:r>
      <w:r w:rsidRPr="00456798">
        <w:rPr>
          <w:rFonts w:ascii="Arial" w:eastAsia="Times New Roman" w:hAnsi="Arial" w:cs="Arial"/>
        </w:rPr>
        <w:t xml:space="preserve"> (tidak diterbitkan). Program Pascasarjana</w:t>
      </w:r>
      <w:r w:rsidRPr="00456798">
        <w:rPr>
          <w:rFonts w:ascii="Arial" w:hAnsi="Arial" w:cs="Arial"/>
        </w:rPr>
        <w:t xml:space="preserve">, </w:t>
      </w:r>
      <w:r w:rsidRPr="00456798">
        <w:rPr>
          <w:rFonts w:ascii="Arial" w:eastAsia="Times New Roman" w:hAnsi="Arial" w:cs="Arial"/>
        </w:rPr>
        <w:t>UNDIKSHA Singaraja</w:t>
      </w:r>
    </w:p>
    <w:p w:rsidR="0008567D" w:rsidRPr="00456798" w:rsidRDefault="0008567D" w:rsidP="0008567D">
      <w:pPr>
        <w:spacing w:after="0" w:line="240" w:lineRule="auto"/>
        <w:ind w:left="720" w:hanging="720"/>
        <w:jc w:val="both"/>
        <w:rPr>
          <w:rFonts w:ascii="Arial" w:hAnsi="Arial" w:cs="Arial"/>
        </w:rPr>
      </w:pPr>
      <w:proofErr w:type="gramStart"/>
      <w:r w:rsidRPr="00456798">
        <w:rPr>
          <w:rFonts w:ascii="Arial" w:hAnsi="Arial" w:cs="Arial"/>
        </w:rPr>
        <w:t>Sanjaya.</w:t>
      </w:r>
      <w:proofErr w:type="gramEnd"/>
      <w:r w:rsidRPr="00456798">
        <w:rPr>
          <w:rFonts w:ascii="Arial" w:hAnsi="Arial" w:cs="Arial"/>
        </w:rPr>
        <w:t xml:space="preserve"> </w:t>
      </w:r>
      <w:proofErr w:type="gramStart"/>
      <w:r w:rsidRPr="00456798">
        <w:rPr>
          <w:rFonts w:ascii="Arial" w:hAnsi="Arial" w:cs="Arial"/>
        </w:rPr>
        <w:t xml:space="preserve">2008. </w:t>
      </w:r>
      <w:r w:rsidRPr="00456798">
        <w:rPr>
          <w:rFonts w:ascii="Arial" w:hAnsi="Arial" w:cs="Arial"/>
          <w:i/>
        </w:rPr>
        <w:t>Perencanaan Dan Desain System Pembelajaran</w:t>
      </w:r>
      <w:r w:rsidRPr="00456798">
        <w:rPr>
          <w:rFonts w:ascii="Arial" w:hAnsi="Arial" w:cs="Arial"/>
        </w:rPr>
        <w:t>.</w:t>
      </w:r>
      <w:proofErr w:type="gramEnd"/>
      <w:r w:rsidRPr="00456798">
        <w:rPr>
          <w:rFonts w:ascii="Arial" w:hAnsi="Arial" w:cs="Arial"/>
        </w:rPr>
        <w:t xml:space="preserve"> Jakarta: Kencana Perdana Media Group.</w:t>
      </w:r>
    </w:p>
    <w:p w:rsidR="0008567D" w:rsidRPr="00456798" w:rsidRDefault="0008567D" w:rsidP="0008567D">
      <w:pPr>
        <w:spacing w:after="0" w:line="240" w:lineRule="auto"/>
        <w:ind w:left="720" w:hanging="720"/>
        <w:jc w:val="both"/>
        <w:rPr>
          <w:rFonts w:ascii="Arial" w:hAnsi="Arial" w:cs="Arial"/>
        </w:rPr>
      </w:pPr>
      <w:r w:rsidRPr="00456798">
        <w:rPr>
          <w:rFonts w:ascii="Arial" w:hAnsi="Arial" w:cs="Arial"/>
        </w:rPr>
        <w:t xml:space="preserve">Suprijono, Agus. 2009. </w:t>
      </w:r>
      <w:r w:rsidRPr="00456798">
        <w:rPr>
          <w:rFonts w:ascii="Arial" w:hAnsi="Arial" w:cs="Arial"/>
          <w:i/>
        </w:rPr>
        <w:t>Cooperative Learning Teori dan Aplikasi PAIKEM</w:t>
      </w:r>
      <w:r w:rsidRPr="00456798">
        <w:rPr>
          <w:rFonts w:ascii="Arial" w:hAnsi="Arial" w:cs="Arial"/>
        </w:rPr>
        <w:t xml:space="preserve">. </w:t>
      </w:r>
      <w:proofErr w:type="gramStart"/>
      <w:r w:rsidRPr="00456798">
        <w:rPr>
          <w:rFonts w:ascii="Arial" w:hAnsi="Arial" w:cs="Arial"/>
        </w:rPr>
        <w:t>Yogyakarta Pustaka Pelajar.</w:t>
      </w:r>
      <w:proofErr w:type="gramEnd"/>
    </w:p>
    <w:p w:rsidR="005640FB" w:rsidRPr="00456798" w:rsidRDefault="005640FB" w:rsidP="005640FB">
      <w:pPr>
        <w:spacing w:after="0" w:line="240" w:lineRule="auto"/>
        <w:ind w:left="720" w:hanging="720"/>
        <w:jc w:val="both"/>
        <w:rPr>
          <w:rFonts w:ascii="Arial" w:eastAsia="Times New Roman" w:hAnsi="Arial" w:cs="Arial"/>
        </w:rPr>
      </w:pPr>
      <w:r w:rsidRPr="00456798">
        <w:rPr>
          <w:rFonts w:ascii="Arial" w:eastAsia="Times New Roman" w:hAnsi="Arial" w:cs="Arial"/>
        </w:rPr>
        <w:t xml:space="preserve">Trisna, Ida Ayu Nyoman. 2015. “Komparasi Model Pembelajaran Inkuiri Terbimbing Dan Group Investigation (GI) Untuk Meningkatkan Motivasi Belajar Dan Prestasi Belajar Biologi Siswa Kelas X Di SMA 1 Susut Bangli”. </w:t>
      </w:r>
      <w:proofErr w:type="gramStart"/>
      <w:r w:rsidRPr="00456798">
        <w:rPr>
          <w:rFonts w:ascii="Arial" w:eastAsia="Times New Roman" w:hAnsi="Arial" w:cs="Arial"/>
          <w:i/>
        </w:rPr>
        <w:t>Tesis</w:t>
      </w:r>
      <w:r w:rsidRPr="00456798">
        <w:rPr>
          <w:rFonts w:ascii="Arial" w:eastAsia="Times New Roman" w:hAnsi="Arial" w:cs="Arial"/>
        </w:rPr>
        <w:t xml:space="preserve"> (tidak diterbitkan).</w:t>
      </w:r>
      <w:proofErr w:type="gramEnd"/>
      <w:r w:rsidRPr="00456798">
        <w:rPr>
          <w:rFonts w:ascii="Arial" w:eastAsia="Times New Roman" w:hAnsi="Arial" w:cs="Arial"/>
        </w:rPr>
        <w:t xml:space="preserve"> Program Pascasarjana, UNDIKSHA Singaraja</w:t>
      </w:r>
    </w:p>
    <w:p w:rsidR="003B1FF5" w:rsidRPr="00456798" w:rsidRDefault="003B1FF5" w:rsidP="00132480">
      <w:pPr>
        <w:pStyle w:val="NoSpacing"/>
        <w:ind w:left="1134" w:hanging="1134"/>
        <w:rPr>
          <w:rFonts w:ascii="Arial" w:hAnsi="Arial" w:cs="Arial"/>
          <w:b/>
          <w:sz w:val="22"/>
          <w:szCs w:val="22"/>
        </w:rPr>
      </w:pPr>
      <w:r w:rsidRPr="00456798">
        <w:rPr>
          <w:rFonts w:ascii="Arial" w:hAnsi="Arial" w:cs="Arial"/>
          <w:b/>
          <w:sz w:val="22"/>
          <w:szCs w:val="22"/>
          <w:lang w:val="id-ID"/>
        </w:rPr>
        <w:lastRenderedPageBreak/>
        <w:t>Sumber Perundang-Undangan:</w:t>
      </w:r>
    </w:p>
    <w:p w:rsidR="003B1FF5" w:rsidRPr="00456798" w:rsidRDefault="003B1FF5" w:rsidP="00132480">
      <w:pPr>
        <w:spacing w:after="0" w:line="240" w:lineRule="auto"/>
        <w:ind w:left="720" w:hanging="720"/>
        <w:jc w:val="both"/>
        <w:rPr>
          <w:rFonts w:ascii="Arial" w:hAnsi="Arial" w:cs="Arial"/>
        </w:rPr>
      </w:pPr>
      <w:proofErr w:type="gramStart"/>
      <w:r w:rsidRPr="00456798">
        <w:rPr>
          <w:rFonts w:ascii="Arial" w:hAnsi="Arial" w:cs="Arial"/>
        </w:rPr>
        <w:t>Negara Republik Indonesia.</w:t>
      </w:r>
      <w:proofErr w:type="gramEnd"/>
      <w:r w:rsidRPr="00456798">
        <w:rPr>
          <w:rFonts w:ascii="Arial" w:hAnsi="Arial" w:cs="Arial"/>
        </w:rPr>
        <w:t xml:space="preserve"> </w:t>
      </w:r>
      <w:proofErr w:type="gramStart"/>
      <w:r w:rsidRPr="00456798">
        <w:rPr>
          <w:rFonts w:ascii="Arial" w:hAnsi="Arial" w:cs="Arial"/>
        </w:rPr>
        <w:t>Undang-Undang No 20 Tahun 2003 Tentang Sistem Pendidikan Nasional.</w:t>
      </w:r>
      <w:proofErr w:type="gramEnd"/>
      <w:r w:rsidRPr="00456798">
        <w:rPr>
          <w:rFonts w:ascii="Arial" w:hAnsi="Arial" w:cs="Arial"/>
        </w:rPr>
        <w:t xml:space="preserve"> </w:t>
      </w:r>
      <w:proofErr w:type="gramStart"/>
      <w:r w:rsidRPr="00456798">
        <w:rPr>
          <w:rFonts w:ascii="Arial" w:hAnsi="Arial" w:cs="Arial"/>
        </w:rPr>
        <w:t>(Lembaran Negara Tahun 2003 Nomor 78.</w:t>
      </w:r>
      <w:proofErr w:type="gramEnd"/>
      <w:r w:rsidRPr="00456798">
        <w:rPr>
          <w:rFonts w:ascii="Arial" w:hAnsi="Arial" w:cs="Arial"/>
        </w:rPr>
        <w:t xml:space="preserve"> </w:t>
      </w:r>
      <w:proofErr w:type="gramStart"/>
      <w:r w:rsidRPr="00456798">
        <w:rPr>
          <w:rFonts w:ascii="Arial" w:hAnsi="Arial" w:cs="Arial"/>
        </w:rPr>
        <w:t>Tambahan Lembaran Negara nomor 4301).</w:t>
      </w:r>
      <w:proofErr w:type="gramEnd"/>
      <w:r w:rsidRPr="00456798">
        <w:rPr>
          <w:rFonts w:ascii="Arial" w:hAnsi="Arial" w:cs="Arial"/>
        </w:rPr>
        <w:t xml:space="preserve"> </w:t>
      </w:r>
    </w:p>
    <w:p w:rsidR="003B1FF5" w:rsidRPr="00456798" w:rsidRDefault="003B1FF5" w:rsidP="00132480">
      <w:pPr>
        <w:shd w:val="clear" w:color="auto" w:fill="FFFFFF"/>
        <w:spacing w:after="0" w:line="240" w:lineRule="auto"/>
        <w:ind w:left="1134" w:hanging="1134"/>
        <w:rPr>
          <w:rFonts w:ascii="Arial" w:hAnsi="Arial" w:cs="Arial"/>
          <w:b/>
          <w:lang w:eastAsia="id-ID"/>
        </w:rPr>
      </w:pPr>
      <w:r w:rsidRPr="00456798">
        <w:rPr>
          <w:rFonts w:ascii="Arial" w:hAnsi="Arial" w:cs="Arial"/>
          <w:b/>
          <w:lang w:eastAsia="id-ID"/>
        </w:rPr>
        <w:t>Sumber Internet:</w:t>
      </w:r>
    </w:p>
    <w:p w:rsidR="005640FB" w:rsidRPr="00456798" w:rsidRDefault="005640FB" w:rsidP="005640FB">
      <w:pPr>
        <w:spacing w:after="0" w:line="240" w:lineRule="auto"/>
        <w:ind w:left="720" w:hanging="720"/>
        <w:jc w:val="both"/>
        <w:rPr>
          <w:rFonts w:ascii="Arial" w:hAnsi="Arial" w:cs="Arial"/>
        </w:rPr>
      </w:pPr>
      <w:r w:rsidRPr="00456798">
        <w:rPr>
          <w:rFonts w:ascii="Arial" w:hAnsi="Arial" w:cs="Arial"/>
        </w:rPr>
        <w:t xml:space="preserve">Abdjul, Henrik. 2013. </w:t>
      </w:r>
      <w:r w:rsidRPr="00456798">
        <w:rPr>
          <w:rFonts w:ascii="Arial" w:hAnsi="Arial" w:cs="Arial"/>
          <w:i/>
        </w:rPr>
        <w:t>Penerapan Model Pembelajaran Talking Stick Untuk Meningkatkan Ativitas Belajar Siswa Pada Mata Pelajaran Pendidikan Kewarganegaraan Di Kelas VIIA Sekolah Menengah Pertama Negeri 2 Randangan Tahun Ajar 2013/2014</w:t>
      </w:r>
      <w:r w:rsidRPr="00456798">
        <w:rPr>
          <w:rFonts w:ascii="Arial" w:hAnsi="Arial" w:cs="Arial"/>
        </w:rPr>
        <w:t>. Skripsi (tidak diterbitkan) Tersedia pada http:  (</w:t>
      </w:r>
      <w:hyperlink r:id="rId14" w:history="1">
        <w:r w:rsidRPr="00456798">
          <w:rPr>
            <w:rStyle w:val="Hyperlink"/>
            <w:rFonts w:ascii="Arial" w:hAnsi="Arial" w:cs="Arial"/>
            <w:color w:val="auto"/>
            <w:u w:val="none"/>
          </w:rPr>
          <w:t>http://kim.ung.ac.id/index.php/KIMFIS/article/download/8998/8882</w:t>
        </w:r>
      </w:hyperlink>
      <w:r w:rsidRPr="00456798">
        <w:rPr>
          <w:rFonts w:ascii="Arial" w:hAnsi="Arial" w:cs="Arial"/>
        </w:rPr>
        <w:t xml:space="preserve">) (diakses tanggal 1 Desember 2016) </w:t>
      </w:r>
    </w:p>
    <w:p w:rsidR="005640FB" w:rsidRPr="00456798" w:rsidRDefault="005640FB" w:rsidP="005640FB">
      <w:pPr>
        <w:spacing w:after="0" w:line="240" w:lineRule="auto"/>
        <w:ind w:left="720" w:hanging="720"/>
        <w:jc w:val="both"/>
        <w:rPr>
          <w:rFonts w:ascii="Arial" w:hAnsi="Arial" w:cs="Arial"/>
        </w:rPr>
      </w:pPr>
      <w:proofErr w:type="gramStart"/>
      <w:r w:rsidRPr="00456798">
        <w:rPr>
          <w:rFonts w:ascii="Arial" w:hAnsi="Arial" w:cs="Arial"/>
        </w:rPr>
        <w:t>Samiasih, Ni Putu Ayu dkk.</w:t>
      </w:r>
      <w:proofErr w:type="gramEnd"/>
      <w:r w:rsidRPr="00456798">
        <w:rPr>
          <w:rFonts w:ascii="Arial" w:hAnsi="Arial" w:cs="Arial"/>
        </w:rPr>
        <w:t xml:space="preserve"> 2015. “Pengaruh Model Pembelajaran Talking Stick Berbantuan Video Pembelajaran Terhadap Hasil Belajar Bahasa Indonesia Kelas VIII”. </w:t>
      </w:r>
      <w:proofErr w:type="gramStart"/>
      <w:r w:rsidRPr="00456798">
        <w:rPr>
          <w:rFonts w:ascii="Arial" w:hAnsi="Arial" w:cs="Arial"/>
          <w:i/>
        </w:rPr>
        <w:t>e-Journal</w:t>
      </w:r>
      <w:proofErr w:type="gramEnd"/>
      <w:r w:rsidRPr="00456798">
        <w:rPr>
          <w:rFonts w:ascii="Arial" w:hAnsi="Arial" w:cs="Arial"/>
          <w:i/>
        </w:rPr>
        <w:t xml:space="preserve"> Edutech Universitas Pendidikan Ganesha</w:t>
      </w:r>
      <w:r w:rsidRPr="00456798">
        <w:rPr>
          <w:rFonts w:ascii="Arial" w:hAnsi="Arial" w:cs="Arial"/>
        </w:rPr>
        <w:t xml:space="preserve">, Vol: 3 No: 1 Tahun: 2015. Tersedia pada http: </w:t>
      </w:r>
      <w:hyperlink r:id="rId15" w:history="1">
        <w:r w:rsidRPr="00456798">
          <w:rPr>
            <w:rFonts w:ascii="Arial" w:hAnsi="Arial" w:cs="Arial"/>
          </w:rPr>
          <w:t>http://ejournal.undiksha.ac.id/index.php/JJTP/article/view/5610</w:t>
        </w:r>
      </w:hyperlink>
      <w:r w:rsidRPr="00456798">
        <w:rPr>
          <w:rFonts w:ascii="Arial" w:hAnsi="Arial" w:cs="Arial"/>
        </w:rPr>
        <w:t xml:space="preserve"> (diakses tanggal 20 Ferbruari 2017)</w:t>
      </w:r>
    </w:p>
    <w:p w:rsidR="005640FB" w:rsidRPr="00456798" w:rsidRDefault="005640FB" w:rsidP="005640FB">
      <w:pPr>
        <w:spacing w:after="0" w:line="240" w:lineRule="auto"/>
        <w:ind w:left="720" w:hanging="720"/>
        <w:jc w:val="both"/>
        <w:rPr>
          <w:rFonts w:ascii="Arial" w:hAnsi="Arial" w:cs="Arial"/>
        </w:rPr>
      </w:pPr>
    </w:p>
    <w:p w:rsidR="005640FB" w:rsidRPr="00456798" w:rsidRDefault="005640FB" w:rsidP="005640FB">
      <w:pPr>
        <w:spacing w:after="0" w:line="240" w:lineRule="auto"/>
        <w:ind w:left="720" w:hanging="720"/>
        <w:jc w:val="both"/>
        <w:rPr>
          <w:rFonts w:ascii="Arial" w:hAnsi="Arial" w:cs="Arial"/>
        </w:rPr>
      </w:pPr>
      <w:r w:rsidRPr="00456798">
        <w:rPr>
          <w:rFonts w:ascii="Arial" w:hAnsi="Arial" w:cs="Arial"/>
          <w:lang w:val="en-GB"/>
        </w:rPr>
        <w:t xml:space="preserve">Sundawa, Dadang. 2005. “Implementasi Pendekatan </w:t>
      </w:r>
      <w:r w:rsidRPr="00456798">
        <w:rPr>
          <w:rFonts w:ascii="Arial" w:hAnsi="Arial" w:cs="Arial"/>
          <w:i/>
          <w:lang w:val="en-GB"/>
        </w:rPr>
        <w:t xml:space="preserve">Contextual Teaching </w:t>
      </w:r>
      <w:proofErr w:type="gramStart"/>
      <w:r w:rsidRPr="00456798">
        <w:rPr>
          <w:rFonts w:ascii="Arial" w:hAnsi="Arial" w:cs="Arial"/>
          <w:i/>
          <w:lang w:val="en-GB"/>
        </w:rPr>
        <w:t>And</w:t>
      </w:r>
      <w:proofErr w:type="gramEnd"/>
      <w:r w:rsidRPr="00456798">
        <w:rPr>
          <w:rFonts w:ascii="Arial" w:hAnsi="Arial" w:cs="Arial"/>
          <w:i/>
          <w:lang w:val="en-GB"/>
        </w:rPr>
        <w:t xml:space="preserve"> Learning</w:t>
      </w:r>
      <w:r w:rsidRPr="00456798">
        <w:rPr>
          <w:rFonts w:ascii="Arial" w:hAnsi="Arial" w:cs="Arial"/>
          <w:lang w:val="en-GB"/>
        </w:rPr>
        <w:t xml:space="preserve"> (CTL) Dalam Pembelajaran PKn”. Jurnal Civicus: Implementasi KBK Pendidikan Kewarganegaraan Dalam Berbagai Konteks. Bandung: Jurusan PMPKn FPIPS. </w:t>
      </w:r>
      <w:r w:rsidRPr="00456798">
        <w:rPr>
          <w:rFonts w:ascii="Arial" w:hAnsi="Arial" w:cs="Arial"/>
        </w:rPr>
        <w:t xml:space="preserve">Tersedia pada http:  </w:t>
      </w:r>
      <w:hyperlink r:id="rId16" w:history="1">
        <w:r w:rsidRPr="00456798">
          <w:rPr>
            <w:rStyle w:val="Hyperlink"/>
            <w:rFonts w:ascii="Arial" w:hAnsi="Arial" w:cs="Arial"/>
            <w:color w:val="auto"/>
            <w:u w:val="none"/>
          </w:rPr>
          <w:t>http://dodisupandiblog.blogspot.co.id/2010/05/pengertian-pendidikan-kewarganegaraan.html</w:t>
        </w:r>
      </w:hyperlink>
      <w:r w:rsidRPr="00456798">
        <w:rPr>
          <w:rFonts w:ascii="Arial" w:hAnsi="Arial" w:cs="Arial"/>
        </w:rPr>
        <w:t xml:space="preserve"> (diakses tanggal 20 Februari 2017)</w:t>
      </w:r>
    </w:p>
    <w:p w:rsidR="005640FB" w:rsidRPr="00456798" w:rsidRDefault="005640FB" w:rsidP="005640FB">
      <w:pPr>
        <w:spacing w:after="0" w:line="240" w:lineRule="auto"/>
        <w:ind w:left="720" w:hanging="720"/>
        <w:jc w:val="both"/>
        <w:rPr>
          <w:rFonts w:ascii="Arial" w:hAnsi="Arial" w:cs="Arial"/>
        </w:rPr>
      </w:pPr>
      <w:proofErr w:type="gramStart"/>
      <w:r w:rsidRPr="00456798">
        <w:rPr>
          <w:rFonts w:ascii="Arial" w:hAnsi="Arial" w:cs="Arial"/>
        </w:rPr>
        <w:t>Utami, Gst. A. Md. Widya dkk.</w:t>
      </w:r>
      <w:proofErr w:type="gramEnd"/>
      <w:r w:rsidRPr="00456798">
        <w:rPr>
          <w:rFonts w:ascii="Arial" w:hAnsi="Arial" w:cs="Arial"/>
        </w:rPr>
        <w:t xml:space="preserve"> 2016. “Penerapan Model </w:t>
      </w:r>
      <w:r w:rsidRPr="00456798">
        <w:rPr>
          <w:rFonts w:ascii="Arial" w:hAnsi="Arial" w:cs="Arial"/>
          <w:i/>
        </w:rPr>
        <w:t>Talking Stick</w:t>
      </w:r>
      <w:r w:rsidRPr="00456798">
        <w:rPr>
          <w:rFonts w:ascii="Arial" w:hAnsi="Arial" w:cs="Arial"/>
        </w:rPr>
        <w:t xml:space="preserve"> Berbantuan Media Ular Tangga Untuk Meningkatkan Motivasi Dan Hasil Belajar IPA Siswa”. </w:t>
      </w:r>
      <w:proofErr w:type="gramStart"/>
      <w:r w:rsidRPr="00456798">
        <w:rPr>
          <w:rFonts w:ascii="Arial" w:hAnsi="Arial" w:cs="Arial"/>
          <w:i/>
        </w:rPr>
        <w:t>e-Journal</w:t>
      </w:r>
      <w:proofErr w:type="gramEnd"/>
      <w:r w:rsidRPr="00456798">
        <w:rPr>
          <w:rFonts w:ascii="Arial" w:hAnsi="Arial" w:cs="Arial"/>
          <w:i/>
        </w:rPr>
        <w:t xml:space="preserve"> PGSD Universitas Pendidikan Ganesha Jurusan PGS, </w:t>
      </w:r>
      <w:r w:rsidRPr="00456798">
        <w:rPr>
          <w:rFonts w:ascii="Arial" w:hAnsi="Arial" w:cs="Arial"/>
        </w:rPr>
        <w:t xml:space="preserve"> Vol: 4 No: 1 Tahun: 2016. Tersedia pada http: </w:t>
      </w:r>
      <w:hyperlink r:id="rId17" w:history="1">
        <w:r w:rsidRPr="00456798">
          <w:rPr>
            <w:rFonts w:ascii="Arial" w:hAnsi="Arial" w:cs="Arial"/>
          </w:rPr>
          <w:t>http://ejournal.undiksha.ac.id/index.php/JJPGSD/article/view/7114</w:t>
        </w:r>
      </w:hyperlink>
      <w:r w:rsidRPr="00456798">
        <w:rPr>
          <w:rFonts w:ascii="Arial" w:hAnsi="Arial" w:cs="Arial"/>
        </w:rPr>
        <w:t xml:space="preserve"> (diakses tanggal 20 Ferbruari 2017)</w:t>
      </w:r>
    </w:p>
    <w:p w:rsidR="005C6EBA" w:rsidRPr="00456798" w:rsidRDefault="005C6EBA" w:rsidP="00132480">
      <w:pPr>
        <w:pStyle w:val="ListParagraph"/>
        <w:spacing w:after="0" w:line="240" w:lineRule="auto"/>
        <w:ind w:left="0"/>
        <w:jc w:val="both"/>
        <w:rPr>
          <w:rFonts w:ascii="Arial" w:hAnsi="Arial" w:cs="Arial"/>
          <w:b/>
          <w:sz w:val="22"/>
          <w:szCs w:val="22"/>
        </w:rPr>
        <w:sectPr w:rsidR="005C6EBA" w:rsidRPr="00456798" w:rsidSect="00456798">
          <w:type w:val="continuous"/>
          <w:pgSz w:w="11909" w:h="16834" w:code="9"/>
          <w:pgMar w:top="1134" w:right="1134" w:bottom="1134" w:left="1134" w:header="720" w:footer="720" w:gutter="0"/>
          <w:cols w:num="2" w:space="1066"/>
          <w:docGrid w:linePitch="360"/>
        </w:sectPr>
      </w:pPr>
    </w:p>
    <w:p w:rsidR="00694CE7" w:rsidRPr="00456798" w:rsidRDefault="00694CE7" w:rsidP="00132480">
      <w:pPr>
        <w:pStyle w:val="ListParagraph"/>
        <w:spacing w:after="0" w:line="240" w:lineRule="auto"/>
        <w:ind w:left="0"/>
        <w:jc w:val="both"/>
        <w:rPr>
          <w:rFonts w:ascii="Arial" w:hAnsi="Arial" w:cs="Arial"/>
          <w:b/>
          <w:sz w:val="22"/>
          <w:szCs w:val="22"/>
        </w:rPr>
      </w:pPr>
    </w:p>
    <w:p w:rsidR="009C1905" w:rsidRPr="00456798" w:rsidRDefault="009C1905" w:rsidP="00132480">
      <w:pPr>
        <w:spacing w:after="0" w:line="240" w:lineRule="auto"/>
        <w:jc w:val="both"/>
        <w:rPr>
          <w:rFonts w:ascii="Arial" w:hAnsi="Arial" w:cs="Arial"/>
        </w:rPr>
      </w:pPr>
    </w:p>
    <w:sectPr w:rsidR="009C1905" w:rsidRPr="00456798" w:rsidSect="005C6EBA">
      <w:type w:val="continuous"/>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CB7" w:rsidRDefault="00F6291F">
      <w:pPr>
        <w:spacing w:after="0" w:line="240" w:lineRule="auto"/>
      </w:pPr>
      <w:r>
        <w:separator/>
      </w:r>
    </w:p>
  </w:endnote>
  <w:endnote w:type="continuationSeparator" w:id="0">
    <w:p w:rsidR="00546CB7" w:rsidRDefault="00F62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B2" w:rsidRDefault="00456798" w:rsidP="0045679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CB7" w:rsidRDefault="00F6291F">
      <w:pPr>
        <w:spacing w:after="0" w:line="240" w:lineRule="auto"/>
      </w:pPr>
      <w:r>
        <w:separator/>
      </w:r>
    </w:p>
  </w:footnote>
  <w:footnote w:type="continuationSeparator" w:id="0">
    <w:p w:rsidR="00546CB7" w:rsidRDefault="00F629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58FC"/>
    <w:multiLevelType w:val="multilevel"/>
    <w:tmpl w:val="05EA25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CC0181"/>
    <w:multiLevelType w:val="hybridMultilevel"/>
    <w:tmpl w:val="17488268"/>
    <w:lvl w:ilvl="0" w:tplc="2FFE85B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6B61AC"/>
    <w:multiLevelType w:val="hybridMultilevel"/>
    <w:tmpl w:val="BAF85A5E"/>
    <w:lvl w:ilvl="0" w:tplc="46EA08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B760F6F"/>
    <w:multiLevelType w:val="hybridMultilevel"/>
    <w:tmpl w:val="763656D4"/>
    <w:lvl w:ilvl="0" w:tplc="2870D8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A3011B4"/>
    <w:multiLevelType w:val="hybridMultilevel"/>
    <w:tmpl w:val="9D648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C662D9"/>
    <w:multiLevelType w:val="hybridMultilevel"/>
    <w:tmpl w:val="3932990E"/>
    <w:lvl w:ilvl="0" w:tplc="261440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6FE4A24"/>
    <w:multiLevelType w:val="hybridMultilevel"/>
    <w:tmpl w:val="76980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481DEE"/>
    <w:multiLevelType w:val="hybridMultilevel"/>
    <w:tmpl w:val="B0C89CE8"/>
    <w:lvl w:ilvl="0" w:tplc="300221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554177C9"/>
    <w:multiLevelType w:val="multilevel"/>
    <w:tmpl w:val="2FC6205A"/>
    <w:lvl w:ilvl="0">
      <w:start w:val="1"/>
      <w:numFmt w:val="decimal"/>
      <w:lvlText w:val="%1."/>
      <w:lvlJc w:val="left"/>
      <w:pPr>
        <w:ind w:left="900" w:hanging="360"/>
      </w:pPr>
      <w:rPr>
        <w:rFonts w:hint="default"/>
      </w:rPr>
    </w:lvl>
    <w:lvl w:ilvl="1">
      <w:start w:val="1"/>
      <w:numFmt w:val="decimal"/>
      <w:isLgl/>
      <w:lvlText w:val="%1.%2."/>
      <w:lvlJc w:val="left"/>
      <w:pPr>
        <w:ind w:left="630" w:hanging="360"/>
      </w:pPr>
      <w:rPr>
        <w:rFonts w:hint="default"/>
        <w:b/>
      </w:rPr>
    </w:lvl>
    <w:lvl w:ilvl="2">
      <w:start w:val="1"/>
      <w:numFmt w:val="decimal"/>
      <w:isLgl/>
      <w:lvlText w:val="%1.%2.%3."/>
      <w:lvlJc w:val="left"/>
      <w:pPr>
        <w:ind w:left="1260" w:hanging="720"/>
      </w:pPr>
      <w:rPr>
        <w:rFonts w:hint="default"/>
        <w:b w:val="0"/>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9">
    <w:nsid w:val="57082456"/>
    <w:multiLevelType w:val="multilevel"/>
    <w:tmpl w:val="D0165A9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6349326E"/>
    <w:multiLevelType w:val="hybridMultilevel"/>
    <w:tmpl w:val="4BDA63F4"/>
    <w:lvl w:ilvl="0" w:tplc="D6A6504E">
      <w:start w:val="1"/>
      <w:numFmt w:val="decimal"/>
      <w:lvlText w:val="%1."/>
      <w:lvlJc w:val="left"/>
      <w:pPr>
        <w:ind w:left="1440" w:hanging="360"/>
      </w:pPr>
      <w:rPr>
        <w:rFonts w:cs="Times New Roman"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42F2F99"/>
    <w:multiLevelType w:val="hybridMultilevel"/>
    <w:tmpl w:val="6388E24A"/>
    <w:lvl w:ilvl="0" w:tplc="04090011">
      <w:start w:val="1"/>
      <w:numFmt w:val="decimal"/>
      <w:lvlText w:val="%1)"/>
      <w:lvlJc w:val="left"/>
      <w:pPr>
        <w:tabs>
          <w:tab w:val="num" w:pos="1875"/>
        </w:tabs>
        <w:ind w:left="1875" w:hanging="360"/>
      </w:pPr>
    </w:lvl>
    <w:lvl w:ilvl="1" w:tplc="04090019">
      <w:start w:val="1"/>
      <w:numFmt w:val="lowerLetter"/>
      <w:lvlText w:val="%2."/>
      <w:lvlJc w:val="left"/>
      <w:pPr>
        <w:tabs>
          <w:tab w:val="num" w:pos="2595"/>
        </w:tabs>
        <w:ind w:left="2595" w:hanging="360"/>
      </w:pPr>
    </w:lvl>
    <w:lvl w:ilvl="2" w:tplc="0421000F">
      <w:start w:val="1"/>
      <w:numFmt w:val="decimal"/>
      <w:lvlText w:val="%3."/>
      <w:lvlJc w:val="left"/>
      <w:pPr>
        <w:tabs>
          <w:tab w:val="num" w:pos="3495"/>
        </w:tabs>
        <w:ind w:left="3495" w:hanging="360"/>
      </w:pPr>
    </w:lvl>
    <w:lvl w:ilvl="3" w:tplc="CBA05B06">
      <w:start w:val="1"/>
      <w:numFmt w:val="decimal"/>
      <w:lvlText w:val="%4."/>
      <w:lvlJc w:val="left"/>
      <w:pPr>
        <w:ind w:left="4035" w:hanging="360"/>
      </w:pPr>
      <w:rPr>
        <w:rFonts w:hint="default"/>
      </w:r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12">
    <w:nsid w:val="66BE4F49"/>
    <w:multiLevelType w:val="hybridMultilevel"/>
    <w:tmpl w:val="2C8696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B1E38D2"/>
    <w:multiLevelType w:val="multilevel"/>
    <w:tmpl w:val="C0E809B6"/>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6DC1571A"/>
    <w:multiLevelType w:val="multilevel"/>
    <w:tmpl w:val="A496C28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1646621"/>
    <w:multiLevelType w:val="hybridMultilevel"/>
    <w:tmpl w:val="AF8AC8DC"/>
    <w:lvl w:ilvl="0" w:tplc="08090015">
      <w:start w:val="1"/>
      <w:numFmt w:val="upp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num w:numId="1">
    <w:abstractNumId w:val="13"/>
  </w:num>
  <w:num w:numId="2">
    <w:abstractNumId w:val="15"/>
  </w:num>
  <w:num w:numId="3">
    <w:abstractNumId w:val="0"/>
  </w:num>
  <w:num w:numId="4">
    <w:abstractNumId w:val="1"/>
  </w:num>
  <w:num w:numId="5">
    <w:abstractNumId w:val="9"/>
  </w:num>
  <w:num w:numId="6">
    <w:abstractNumId w:val="11"/>
  </w:num>
  <w:num w:numId="7">
    <w:abstractNumId w:val="3"/>
  </w:num>
  <w:num w:numId="8">
    <w:abstractNumId w:val="6"/>
  </w:num>
  <w:num w:numId="9">
    <w:abstractNumId w:val="7"/>
  </w:num>
  <w:num w:numId="10">
    <w:abstractNumId w:val="5"/>
  </w:num>
  <w:num w:numId="11">
    <w:abstractNumId w:val="2"/>
  </w:num>
  <w:num w:numId="12">
    <w:abstractNumId w:val="8"/>
  </w:num>
  <w:num w:numId="13">
    <w:abstractNumId w:val="10"/>
  </w:num>
  <w:num w:numId="14">
    <w:abstractNumId w:val="14"/>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A6C"/>
    <w:rsid w:val="00025AD3"/>
    <w:rsid w:val="00040A6C"/>
    <w:rsid w:val="0008567D"/>
    <w:rsid w:val="00132480"/>
    <w:rsid w:val="00142DD2"/>
    <w:rsid w:val="001434D3"/>
    <w:rsid w:val="00171C03"/>
    <w:rsid w:val="00185663"/>
    <w:rsid w:val="001D7A45"/>
    <w:rsid w:val="0028071F"/>
    <w:rsid w:val="002F4DE9"/>
    <w:rsid w:val="0035745B"/>
    <w:rsid w:val="003B0DFF"/>
    <w:rsid w:val="003B1FF5"/>
    <w:rsid w:val="00456798"/>
    <w:rsid w:val="00481DB3"/>
    <w:rsid w:val="00546BAD"/>
    <w:rsid w:val="00546CB7"/>
    <w:rsid w:val="005640FB"/>
    <w:rsid w:val="005A0E73"/>
    <w:rsid w:val="005C6EBA"/>
    <w:rsid w:val="005D01ED"/>
    <w:rsid w:val="0064779B"/>
    <w:rsid w:val="00694CE7"/>
    <w:rsid w:val="00734A9C"/>
    <w:rsid w:val="008A42E0"/>
    <w:rsid w:val="00943559"/>
    <w:rsid w:val="009C1905"/>
    <w:rsid w:val="009D3833"/>
    <w:rsid w:val="00A308B6"/>
    <w:rsid w:val="00AA79E0"/>
    <w:rsid w:val="00BC0CFF"/>
    <w:rsid w:val="00BC3F5D"/>
    <w:rsid w:val="00C77D68"/>
    <w:rsid w:val="00CB17DC"/>
    <w:rsid w:val="00F6291F"/>
    <w:rsid w:val="00F90400"/>
    <w:rsid w:val="00FE0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A6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0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A6C"/>
    <w:rPr>
      <w:lang w:val="en-US"/>
    </w:rPr>
  </w:style>
  <w:style w:type="paragraph" w:styleId="BalloonText">
    <w:name w:val="Balloon Text"/>
    <w:basedOn w:val="Normal"/>
    <w:link w:val="BalloonTextChar"/>
    <w:uiPriority w:val="99"/>
    <w:semiHidden/>
    <w:unhideWhenUsed/>
    <w:rsid w:val="00040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A6C"/>
    <w:rPr>
      <w:rFonts w:ascii="Tahoma" w:hAnsi="Tahoma" w:cs="Tahoma"/>
      <w:sz w:val="16"/>
      <w:szCs w:val="16"/>
      <w:lang w:val="en-US"/>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040A6C"/>
    <w:pPr>
      <w:ind w:left="720"/>
      <w:contextualSpacing/>
    </w:pPr>
    <w:rPr>
      <w:rFonts w:ascii="Calibri" w:eastAsia="Calibri" w:hAnsi="Calibri" w:cs="Times New Roman"/>
      <w:sz w:val="20"/>
      <w:szCs w:val="20"/>
      <w:lang w:val="id-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040A6C"/>
    <w:rPr>
      <w:rFonts w:ascii="Calibri" w:eastAsia="Calibri" w:hAnsi="Calibri" w:cs="Times New Roman"/>
      <w:sz w:val="20"/>
      <w:szCs w:val="20"/>
      <w:lang w:val="id-ID"/>
    </w:rPr>
  </w:style>
  <w:style w:type="paragraph" w:styleId="NoSpacing">
    <w:name w:val="No Spacing"/>
    <w:basedOn w:val="Normal"/>
    <w:link w:val="NoSpacingChar"/>
    <w:uiPriority w:val="1"/>
    <w:qFormat/>
    <w:rsid w:val="003B1FF5"/>
    <w:pPr>
      <w:spacing w:after="0" w:line="240" w:lineRule="auto"/>
      <w:jc w:val="both"/>
    </w:pPr>
    <w:rPr>
      <w:rFonts w:ascii="Calibri" w:eastAsia="Times New Roman" w:hAnsi="Calibri" w:cs="Times New Roman"/>
      <w:sz w:val="20"/>
      <w:szCs w:val="20"/>
    </w:rPr>
  </w:style>
  <w:style w:type="character" w:customStyle="1" w:styleId="NoSpacingChar">
    <w:name w:val="No Spacing Char"/>
    <w:link w:val="NoSpacing"/>
    <w:uiPriority w:val="1"/>
    <w:locked/>
    <w:rsid w:val="003B1FF5"/>
    <w:rPr>
      <w:rFonts w:ascii="Calibri" w:eastAsia="Times New Roman" w:hAnsi="Calibri" w:cs="Times New Roman"/>
      <w:sz w:val="20"/>
      <w:szCs w:val="20"/>
      <w:lang w:val="en-US"/>
    </w:rPr>
  </w:style>
  <w:style w:type="character" w:styleId="Hyperlink">
    <w:name w:val="Hyperlink"/>
    <w:uiPriority w:val="99"/>
    <w:unhideWhenUsed/>
    <w:rsid w:val="003B1FF5"/>
    <w:rPr>
      <w:color w:val="0000FF"/>
      <w:u w:val="single"/>
    </w:rPr>
  </w:style>
  <w:style w:type="paragraph" w:styleId="HTMLPreformatted">
    <w:name w:val="HTML Preformatted"/>
    <w:basedOn w:val="Normal"/>
    <w:link w:val="HTMLPreformattedChar"/>
    <w:uiPriority w:val="99"/>
    <w:semiHidden/>
    <w:unhideWhenUsed/>
    <w:rsid w:val="00BC0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BC0CFF"/>
    <w:rPr>
      <w:rFonts w:ascii="Courier New" w:eastAsia="Times New Roman" w:hAnsi="Courier New" w:cs="Courier New"/>
      <w:sz w:val="20"/>
      <w:szCs w:val="20"/>
      <w:lang w:eastAsia="en-GB"/>
    </w:rPr>
  </w:style>
  <w:style w:type="paragraph" w:styleId="Header">
    <w:name w:val="header"/>
    <w:basedOn w:val="Normal"/>
    <w:link w:val="HeaderChar"/>
    <w:uiPriority w:val="99"/>
    <w:unhideWhenUsed/>
    <w:rsid w:val="00132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480"/>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A6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0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A6C"/>
    <w:rPr>
      <w:lang w:val="en-US"/>
    </w:rPr>
  </w:style>
  <w:style w:type="paragraph" w:styleId="BalloonText">
    <w:name w:val="Balloon Text"/>
    <w:basedOn w:val="Normal"/>
    <w:link w:val="BalloonTextChar"/>
    <w:uiPriority w:val="99"/>
    <w:semiHidden/>
    <w:unhideWhenUsed/>
    <w:rsid w:val="00040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A6C"/>
    <w:rPr>
      <w:rFonts w:ascii="Tahoma" w:hAnsi="Tahoma" w:cs="Tahoma"/>
      <w:sz w:val="16"/>
      <w:szCs w:val="16"/>
      <w:lang w:val="en-US"/>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040A6C"/>
    <w:pPr>
      <w:ind w:left="720"/>
      <w:contextualSpacing/>
    </w:pPr>
    <w:rPr>
      <w:rFonts w:ascii="Calibri" w:eastAsia="Calibri" w:hAnsi="Calibri" w:cs="Times New Roman"/>
      <w:sz w:val="20"/>
      <w:szCs w:val="20"/>
      <w:lang w:val="id-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040A6C"/>
    <w:rPr>
      <w:rFonts w:ascii="Calibri" w:eastAsia="Calibri" w:hAnsi="Calibri" w:cs="Times New Roman"/>
      <w:sz w:val="20"/>
      <w:szCs w:val="20"/>
      <w:lang w:val="id-ID"/>
    </w:rPr>
  </w:style>
  <w:style w:type="paragraph" w:styleId="NoSpacing">
    <w:name w:val="No Spacing"/>
    <w:basedOn w:val="Normal"/>
    <w:link w:val="NoSpacingChar"/>
    <w:uiPriority w:val="1"/>
    <w:qFormat/>
    <w:rsid w:val="003B1FF5"/>
    <w:pPr>
      <w:spacing w:after="0" w:line="240" w:lineRule="auto"/>
      <w:jc w:val="both"/>
    </w:pPr>
    <w:rPr>
      <w:rFonts w:ascii="Calibri" w:eastAsia="Times New Roman" w:hAnsi="Calibri" w:cs="Times New Roman"/>
      <w:sz w:val="20"/>
      <w:szCs w:val="20"/>
    </w:rPr>
  </w:style>
  <w:style w:type="character" w:customStyle="1" w:styleId="NoSpacingChar">
    <w:name w:val="No Spacing Char"/>
    <w:link w:val="NoSpacing"/>
    <w:uiPriority w:val="1"/>
    <w:locked/>
    <w:rsid w:val="003B1FF5"/>
    <w:rPr>
      <w:rFonts w:ascii="Calibri" w:eastAsia="Times New Roman" w:hAnsi="Calibri" w:cs="Times New Roman"/>
      <w:sz w:val="20"/>
      <w:szCs w:val="20"/>
      <w:lang w:val="en-US"/>
    </w:rPr>
  </w:style>
  <w:style w:type="character" w:styleId="Hyperlink">
    <w:name w:val="Hyperlink"/>
    <w:uiPriority w:val="99"/>
    <w:unhideWhenUsed/>
    <w:rsid w:val="003B1FF5"/>
    <w:rPr>
      <w:color w:val="0000FF"/>
      <w:u w:val="single"/>
    </w:rPr>
  </w:style>
  <w:style w:type="paragraph" w:styleId="HTMLPreformatted">
    <w:name w:val="HTML Preformatted"/>
    <w:basedOn w:val="Normal"/>
    <w:link w:val="HTMLPreformattedChar"/>
    <w:uiPriority w:val="99"/>
    <w:semiHidden/>
    <w:unhideWhenUsed/>
    <w:rsid w:val="00BC0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BC0CFF"/>
    <w:rPr>
      <w:rFonts w:ascii="Courier New" w:eastAsia="Times New Roman" w:hAnsi="Courier New" w:cs="Courier New"/>
      <w:sz w:val="20"/>
      <w:szCs w:val="20"/>
      <w:lang w:eastAsia="en-GB"/>
    </w:rPr>
  </w:style>
  <w:style w:type="paragraph" w:styleId="Header">
    <w:name w:val="header"/>
    <w:basedOn w:val="Normal"/>
    <w:link w:val="HeaderChar"/>
    <w:uiPriority w:val="99"/>
    <w:unhideWhenUsed/>
    <w:rsid w:val="00132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48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86824">
      <w:bodyDiv w:val="1"/>
      <w:marLeft w:val="0"/>
      <w:marRight w:val="0"/>
      <w:marTop w:val="0"/>
      <w:marBottom w:val="0"/>
      <w:divBdr>
        <w:top w:val="none" w:sz="0" w:space="0" w:color="auto"/>
        <w:left w:val="none" w:sz="0" w:space="0" w:color="auto"/>
        <w:bottom w:val="none" w:sz="0" w:space="0" w:color="auto"/>
        <w:right w:val="none" w:sz="0" w:space="0" w:color="auto"/>
      </w:divBdr>
    </w:div>
    <w:div w:id="1116368027">
      <w:bodyDiv w:val="1"/>
      <w:marLeft w:val="0"/>
      <w:marRight w:val="0"/>
      <w:marTop w:val="0"/>
      <w:marBottom w:val="0"/>
      <w:divBdr>
        <w:top w:val="none" w:sz="0" w:space="0" w:color="auto"/>
        <w:left w:val="none" w:sz="0" w:space="0" w:color="auto"/>
        <w:bottom w:val="none" w:sz="0" w:space="0" w:color="auto"/>
        <w:right w:val="none" w:sz="0" w:space="0" w:color="auto"/>
      </w:divBdr>
      <w:divsChild>
        <w:div w:id="467165132">
          <w:marLeft w:val="0"/>
          <w:marRight w:val="0"/>
          <w:marTop w:val="0"/>
          <w:marBottom w:val="0"/>
          <w:divBdr>
            <w:top w:val="none" w:sz="0" w:space="0" w:color="auto"/>
            <w:left w:val="none" w:sz="0" w:space="0" w:color="auto"/>
            <w:bottom w:val="none" w:sz="0" w:space="0" w:color="auto"/>
            <w:right w:val="none" w:sz="0" w:space="0" w:color="auto"/>
          </w:divBdr>
          <w:divsChild>
            <w:div w:id="1769807191">
              <w:marLeft w:val="0"/>
              <w:marRight w:val="0"/>
              <w:marTop w:val="0"/>
              <w:marBottom w:val="0"/>
              <w:divBdr>
                <w:top w:val="none" w:sz="0" w:space="0" w:color="auto"/>
                <w:left w:val="none" w:sz="0" w:space="0" w:color="auto"/>
                <w:bottom w:val="none" w:sz="0" w:space="0" w:color="auto"/>
                <w:right w:val="none" w:sz="0" w:space="0" w:color="auto"/>
              </w:divBdr>
              <w:divsChild>
                <w:div w:id="121924121">
                  <w:marLeft w:val="0"/>
                  <w:marRight w:val="0"/>
                  <w:marTop w:val="0"/>
                  <w:marBottom w:val="0"/>
                  <w:divBdr>
                    <w:top w:val="none" w:sz="0" w:space="0" w:color="auto"/>
                    <w:left w:val="none" w:sz="0" w:space="0" w:color="auto"/>
                    <w:bottom w:val="none" w:sz="0" w:space="0" w:color="auto"/>
                    <w:right w:val="none" w:sz="0" w:space="0" w:color="auto"/>
                  </w:divBdr>
                  <w:divsChild>
                    <w:div w:id="1590312347">
                      <w:marLeft w:val="0"/>
                      <w:marRight w:val="0"/>
                      <w:marTop w:val="0"/>
                      <w:marBottom w:val="0"/>
                      <w:divBdr>
                        <w:top w:val="none" w:sz="0" w:space="0" w:color="auto"/>
                        <w:left w:val="none" w:sz="0" w:space="0" w:color="auto"/>
                        <w:bottom w:val="none" w:sz="0" w:space="0" w:color="auto"/>
                        <w:right w:val="none" w:sz="0" w:space="0" w:color="auto"/>
                      </w:divBdr>
                      <w:divsChild>
                        <w:div w:id="1496874949">
                          <w:marLeft w:val="0"/>
                          <w:marRight w:val="0"/>
                          <w:marTop w:val="45"/>
                          <w:marBottom w:val="0"/>
                          <w:divBdr>
                            <w:top w:val="none" w:sz="0" w:space="0" w:color="auto"/>
                            <w:left w:val="none" w:sz="0" w:space="0" w:color="auto"/>
                            <w:bottom w:val="none" w:sz="0" w:space="0" w:color="auto"/>
                            <w:right w:val="none" w:sz="0" w:space="0" w:color="auto"/>
                          </w:divBdr>
                          <w:divsChild>
                            <w:div w:id="1207331800">
                              <w:marLeft w:val="0"/>
                              <w:marRight w:val="0"/>
                              <w:marTop w:val="0"/>
                              <w:marBottom w:val="0"/>
                              <w:divBdr>
                                <w:top w:val="none" w:sz="0" w:space="0" w:color="auto"/>
                                <w:left w:val="none" w:sz="0" w:space="0" w:color="auto"/>
                                <w:bottom w:val="none" w:sz="0" w:space="0" w:color="auto"/>
                                <w:right w:val="none" w:sz="0" w:space="0" w:color="auto"/>
                              </w:divBdr>
                              <w:divsChild>
                                <w:div w:id="291787243">
                                  <w:marLeft w:val="2070"/>
                                  <w:marRight w:val="3810"/>
                                  <w:marTop w:val="0"/>
                                  <w:marBottom w:val="0"/>
                                  <w:divBdr>
                                    <w:top w:val="none" w:sz="0" w:space="0" w:color="auto"/>
                                    <w:left w:val="none" w:sz="0" w:space="0" w:color="auto"/>
                                    <w:bottom w:val="none" w:sz="0" w:space="0" w:color="auto"/>
                                    <w:right w:val="none" w:sz="0" w:space="0" w:color="auto"/>
                                  </w:divBdr>
                                  <w:divsChild>
                                    <w:div w:id="1420365742">
                                      <w:marLeft w:val="0"/>
                                      <w:marRight w:val="0"/>
                                      <w:marTop w:val="0"/>
                                      <w:marBottom w:val="0"/>
                                      <w:divBdr>
                                        <w:top w:val="none" w:sz="0" w:space="0" w:color="auto"/>
                                        <w:left w:val="none" w:sz="0" w:space="0" w:color="auto"/>
                                        <w:bottom w:val="none" w:sz="0" w:space="0" w:color="auto"/>
                                        <w:right w:val="none" w:sz="0" w:space="0" w:color="auto"/>
                                      </w:divBdr>
                                      <w:divsChild>
                                        <w:div w:id="593243428">
                                          <w:marLeft w:val="0"/>
                                          <w:marRight w:val="0"/>
                                          <w:marTop w:val="0"/>
                                          <w:marBottom w:val="0"/>
                                          <w:divBdr>
                                            <w:top w:val="none" w:sz="0" w:space="0" w:color="auto"/>
                                            <w:left w:val="none" w:sz="0" w:space="0" w:color="auto"/>
                                            <w:bottom w:val="none" w:sz="0" w:space="0" w:color="auto"/>
                                            <w:right w:val="none" w:sz="0" w:space="0" w:color="auto"/>
                                          </w:divBdr>
                                          <w:divsChild>
                                            <w:div w:id="2144544902">
                                              <w:marLeft w:val="0"/>
                                              <w:marRight w:val="0"/>
                                              <w:marTop w:val="0"/>
                                              <w:marBottom w:val="0"/>
                                              <w:divBdr>
                                                <w:top w:val="none" w:sz="0" w:space="0" w:color="auto"/>
                                                <w:left w:val="none" w:sz="0" w:space="0" w:color="auto"/>
                                                <w:bottom w:val="none" w:sz="0" w:space="0" w:color="auto"/>
                                                <w:right w:val="none" w:sz="0" w:space="0" w:color="auto"/>
                                              </w:divBdr>
                                              <w:divsChild>
                                                <w:div w:id="711541378">
                                                  <w:marLeft w:val="0"/>
                                                  <w:marRight w:val="0"/>
                                                  <w:marTop w:val="90"/>
                                                  <w:marBottom w:val="0"/>
                                                  <w:divBdr>
                                                    <w:top w:val="none" w:sz="0" w:space="0" w:color="auto"/>
                                                    <w:left w:val="none" w:sz="0" w:space="0" w:color="auto"/>
                                                    <w:bottom w:val="none" w:sz="0" w:space="0" w:color="auto"/>
                                                    <w:right w:val="none" w:sz="0" w:space="0" w:color="auto"/>
                                                  </w:divBdr>
                                                  <w:divsChild>
                                                    <w:div w:id="743601655">
                                                      <w:marLeft w:val="0"/>
                                                      <w:marRight w:val="0"/>
                                                      <w:marTop w:val="0"/>
                                                      <w:marBottom w:val="0"/>
                                                      <w:divBdr>
                                                        <w:top w:val="none" w:sz="0" w:space="0" w:color="auto"/>
                                                        <w:left w:val="none" w:sz="0" w:space="0" w:color="auto"/>
                                                        <w:bottom w:val="none" w:sz="0" w:space="0" w:color="auto"/>
                                                        <w:right w:val="none" w:sz="0" w:space="0" w:color="auto"/>
                                                      </w:divBdr>
                                                      <w:divsChild>
                                                        <w:div w:id="1997417850">
                                                          <w:marLeft w:val="0"/>
                                                          <w:marRight w:val="0"/>
                                                          <w:marTop w:val="0"/>
                                                          <w:marBottom w:val="0"/>
                                                          <w:divBdr>
                                                            <w:top w:val="none" w:sz="0" w:space="0" w:color="auto"/>
                                                            <w:left w:val="none" w:sz="0" w:space="0" w:color="auto"/>
                                                            <w:bottom w:val="none" w:sz="0" w:space="0" w:color="auto"/>
                                                            <w:right w:val="none" w:sz="0" w:space="0" w:color="auto"/>
                                                          </w:divBdr>
                                                          <w:divsChild>
                                                            <w:div w:id="1816288239">
                                                              <w:marLeft w:val="0"/>
                                                              <w:marRight w:val="0"/>
                                                              <w:marTop w:val="0"/>
                                                              <w:marBottom w:val="390"/>
                                                              <w:divBdr>
                                                                <w:top w:val="none" w:sz="0" w:space="0" w:color="auto"/>
                                                                <w:left w:val="none" w:sz="0" w:space="0" w:color="auto"/>
                                                                <w:bottom w:val="none" w:sz="0" w:space="0" w:color="auto"/>
                                                                <w:right w:val="none" w:sz="0" w:space="0" w:color="auto"/>
                                                              </w:divBdr>
                                                              <w:divsChild>
                                                                <w:div w:id="2097360632">
                                                                  <w:marLeft w:val="0"/>
                                                                  <w:marRight w:val="0"/>
                                                                  <w:marTop w:val="0"/>
                                                                  <w:marBottom w:val="0"/>
                                                                  <w:divBdr>
                                                                    <w:top w:val="none" w:sz="0" w:space="0" w:color="auto"/>
                                                                    <w:left w:val="none" w:sz="0" w:space="0" w:color="auto"/>
                                                                    <w:bottom w:val="none" w:sz="0" w:space="0" w:color="auto"/>
                                                                    <w:right w:val="none" w:sz="0" w:space="0" w:color="auto"/>
                                                                  </w:divBdr>
                                                                  <w:divsChild>
                                                                    <w:div w:id="829060678">
                                                                      <w:marLeft w:val="0"/>
                                                                      <w:marRight w:val="0"/>
                                                                      <w:marTop w:val="0"/>
                                                                      <w:marBottom w:val="0"/>
                                                                      <w:divBdr>
                                                                        <w:top w:val="none" w:sz="0" w:space="0" w:color="auto"/>
                                                                        <w:left w:val="none" w:sz="0" w:space="0" w:color="auto"/>
                                                                        <w:bottom w:val="none" w:sz="0" w:space="0" w:color="auto"/>
                                                                        <w:right w:val="none" w:sz="0" w:space="0" w:color="auto"/>
                                                                      </w:divBdr>
                                                                      <w:divsChild>
                                                                        <w:div w:id="883636222">
                                                                          <w:marLeft w:val="0"/>
                                                                          <w:marRight w:val="0"/>
                                                                          <w:marTop w:val="0"/>
                                                                          <w:marBottom w:val="0"/>
                                                                          <w:divBdr>
                                                                            <w:top w:val="none" w:sz="0" w:space="0" w:color="auto"/>
                                                                            <w:left w:val="none" w:sz="0" w:space="0" w:color="auto"/>
                                                                            <w:bottom w:val="none" w:sz="0" w:space="0" w:color="auto"/>
                                                                            <w:right w:val="none" w:sz="0" w:space="0" w:color="auto"/>
                                                                          </w:divBdr>
                                                                          <w:divsChild>
                                                                            <w:div w:id="1491553634">
                                                                              <w:marLeft w:val="0"/>
                                                                              <w:marRight w:val="0"/>
                                                                              <w:marTop w:val="0"/>
                                                                              <w:marBottom w:val="0"/>
                                                                              <w:divBdr>
                                                                                <w:top w:val="none" w:sz="0" w:space="0" w:color="auto"/>
                                                                                <w:left w:val="none" w:sz="0" w:space="0" w:color="auto"/>
                                                                                <w:bottom w:val="none" w:sz="0" w:space="0" w:color="auto"/>
                                                                                <w:right w:val="none" w:sz="0" w:space="0" w:color="auto"/>
                                                                              </w:divBdr>
                                                                              <w:divsChild>
                                                                                <w:div w:id="492840658">
                                                                                  <w:marLeft w:val="0"/>
                                                                                  <w:marRight w:val="0"/>
                                                                                  <w:marTop w:val="0"/>
                                                                                  <w:marBottom w:val="0"/>
                                                                                  <w:divBdr>
                                                                                    <w:top w:val="none" w:sz="0" w:space="0" w:color="auto"/>
                                                                                    <w:left w:val="none" w:sz="0" w:space="0" w:color="auto"/>
                                                                                    <w:bottom w:val="none" w:sz="0" w:space="0" w:color="auto"/>
                                                                                    <w:right w:val="none" w:sz="0" w:space="0" w:color="auto"/>
                                                                                  </w:divBdr>
                                                                                  <w:divsChild>
                                                                                    <w:div w:id="1107584735">
                                                                                      <w:marLeft w:val="0"/>
                                                                                      <w:marRight w:val="0"/>
                                                                                      <w:marTop w:val="0"/>
                                                                                      <w:marBottom w:val="0"/>
                                                                                      <w:divBdr>
                                                                                        <w:top w:val="none" w:sz="0" w:space="0" w:color="auto"/>
                                                                                        <w:left w:val="none" w:sz="0" w:space="0" w:color="auto"/>
                                                                                        <w:bottom w:val="none" w:sz="0" w:space="0" w:color="auto"/>
                                                                                        <w:right w:val="none" w:sz="0" w:space="0" w:color="auto"/>
                                                                                      </w:divBdr>
                                                                                      <w:divsChild>
                                                                                        <w:div w:id="151995875">
                                                                                          <w:marLeft w:val="0"/>
                                                                                          <w:marRight w:val="0"/>
                                                                                          <w:marTop w:val="0"/>
                                                                                          <w:marBottom w:val="0"/>
                                                                                          <w:divBdr>
                                                                                            <w:top w:val="none" w:sz="0" w:space="0" w:color="auto"/>
                                                                                            <w:left w:val="none" w:sz="0" w:space="0" w:color="auto"/>
                                                                                            <w:bottom w:val="none" w:sz="0" w:space="0" w:color="auto"/>
                                                                                            <w:right w:val="none" w:sz="0" w:space="0" w:color="auto"/>
                                                                                          </w:divBdr>
                                                                                          <w:divsChild>
                                                                                            <w:div w:id="165984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503324">
      <w:bodyDiv w:val="1"/>
      <w:marLeft w:val="0"/>
      <w:marRight w:val="0"/>
      <w:marTop w:val="0"/>
      <w:marBottom w:val="0"/>
      <w:divBdr>
        <w:top w:val="none" w:sz="0" w:space="0" w:color="auto"/>
        <w:left w:val="none" w:sz="0" w:space="0" w:color="auto"/>
        <w:bottom w:val="none" w:sz="0" w:space="0" w:color="auto"/>
        <w:right w:val="none" w:sz="0" w:space="0" w:color="auto"/>
      </w:divBdr>
      <w:divsChild>
        <w:div w:id="1863132772">
          <w:marLeft w:val="0"/>
          <w:marRight w:val="0"/>
          <w:marTop w:val="0"/>
          <w:marBottom w:val="0"/>
          <w:divBdr>
            <w:top w:val="none" w:sz="0" w:space="0" w:color="auto"/>
            <w:left w:val="none" w:sz="0" w:space="0" w:color="auto"/>
            <w:bottom w:val="none" w:sz="0" w:space="0" w:color="auto"/>
            <w:right w:val="none" w:sz="0" w:space="0" w:color="auto"/>
          </w:divBdr>
          <w:divsChild>
            <w:div w:id="868179143">
              <w:marLeft w:val="0"/>
              <w:marRight w:val="0"/>
              <w:marTop w:val="0"/>
              <w:marBottom w:val="0"/>
              <w:divBdr>
                <w:top w:val="none" w:sz="0" w:space="0" w:color="auto"/>
                <w:left w:val="none" w:sz="0" w:space="0" w:color="auto"/>
                <w:bottom w:val="none" w:sz="0" w:space="0" w:color="auto"/>
                <w:right w:val="none" w:sz="0" w:space="0" w:color="auto"/>
              </w:divBdr>
              <w:divsChild>
                <w:div w:id="215285905">
                  <w:marLeft w:val="0"/>
                  <w:marRight w:val="0"/>
                  <w:marTop w:val="0"/>
                  <w:marBottom w:val="0"/>
                  <w:divBdr>
                    <w:top w:val="none" w:sz="0" w:space="0" w:color="auto"/>
                    <w:left w:val="none" w:sz="0" w:space="0" w:color="auto"/>
                    <w:bottom w:val="none" w:sz="0" w:space="0" w:color="auto"/>
                    <w:right w:val="none" w:sz="0" w:space="0" w:color="auto"/>
                  </w:divBdr>
                  <w:divsChild>
                    <w:div w:id="2049059690">
                      <w:marLeft w:val="0"/>
                      <w:marRight w:val="0"/>
                      <w:marTop w:val="0"/>
                      <w:marBottom w:val="0"/>
                      <w:divBdr>
                        <w:top w:val="none" w:sz="0" w:space="0" w:color="auto"/>
                        <w:left w:val="none" w:sz="0" w:space="0" w:color="auto"/>
                        <w:bottom w:val="none" w:sz="0" w:space="0" w:color="auto"/>
                        <w:right w:val="none" w:sz="0" w:space="0" w:color="auto"/>
                      </w:divBdr>
                      <w:divsChild>
                        <w:div w:id="1154420356">
                          <w:marLeft w:val="0"/>
                          <w:marRight w:val="0"/>
                          <w:marTop w:val="45"/>
                          <w:marBottom w:val="0"/>
                          <w:divBdr>
                            <w:top w:val="none" w:sz="0" w:space="0" w:color="auto"/>
                            <w:left w:val="none" w:sz="0" w:space="0" w:color="auto"/>
                            <w:bottom w:val="none" w:sz="0" w:space="0" w:color="auto"/>
                            <w:right w:val="none" w:sz="0" w:space="0" w:color="auto"/>
                          </w:divBdr>
                          <w:divsChild>
                            <w:div w:id="1104105863">
                              <w:marLeft w:val="0"/>
                              <w:marRight w:val="0"/>
                              <w:marTop w:val="0"/>
                              <w:marBottom w:val="0"/>
                              <w:divBdr>
                                <w:top w:val="none" w:sz="0" w:space="0" w:color="auto"/>
                                <w:left w:val="none" w:sz="0" w:space="0" w:color="auto"/>
                                <w:bottom w:val="none" w:sz="0" w:space="0" w:color="auto"/>
                                <w:right w:val="none" w:sz="0" w:space="0" w:color="auto"/>
                              </w:divBdr>
                              <w:divsChild>
                                <w:div w:id="200871732">
                                  <w:marLeft w:val="2070"/>
                                  <w:marRight w:val="3810"/>
                                  <w:marTop w:val="0"/>
                                  <w:marBottom w:val="0"/>
                                  <w:divBdr>
                                    <w:top w:val="none" w:sz="0" w:space="0" w:color="auto"/>
                                    <w:left w:val="none" w:sz="0" w:space="0" w:color="auto"/>
                                    <w:bottom w:val="none" w:sz="0" w:space="0" w:color="auto"/>
                                    <w:right w:val="none" w:sz="0" w:space="0" w:color="auto"/>
                                  </w:divBdr>
                                  <w:divsChild>
                                    <w:div w:id="1338774086">
                                      <w:marLeft w:val="0"/>
                                      <w:marRight w:val="0"/>
                                      <w:marTop w:val="0"/>
                                      <w:marBottom w:val="0"/>
                                      <w:divBdr>
                                        <w:top w:val="none" w:sz="0" w:space="0" w:color="auto"/>
                                        <w:left w:val="none" w:sz="0" w:space="0" w:color="auto"/>
                                        <w:bottom w:val="none" w:sz="0" w:space="0" w:color="auto"/>
                                        <w:right w:val="none" w:sz="0" w:space="0" w:color="auto"/>
                                      </w:divBdr>
                                      <w:divsChild>
                                        <w:div w:id="1756515435">
                                          <w:marLeft w:val="0"/>
                                          <w:marRight w:val="0"/>
                                          <w:marTop w:val="0"/>
                                          <w:marBottom w:val="0"/>
                                          <w:divBdr>
                                            <w:top w:val="none" w:sz="0" w:space="0" w:color="auto"/>
                                            <w:left w:val="none" w:sz="0" w:space="0" w:color="auto"/>
                                            <w:bottom w:val="none" w:sz="0" w:space="0" w:color="auto"/>
                                            <w:right w:val="none" w:sz="0" w:space="0" w:color="auto"/>
                                          </w:divBdr>
                                          <w:divsChild>
                                            <w:div w:id="1226843208">
                                              <w:marLeft w:val="0"/>
                                              <w:marRight w:val="0"/>
                                              <w:marTop w:val="0"/>
                                              <w:marBottom w:val="0"/>
                                              <w:divBdr>
                                                <w:top w:val="none" w:sz="0" w:space="0" w:color="auto"/>
                                                <w:left w:val="none" w:sz="0" w:space="0" w:color="auto"/>
                                                <w:bottom w:val="none" w:sz="0" w:space="0" w:color="auto"/>
                                                <w:right w:val="none" w:sz="0" w:space="0" w:color="auto"/>
                                              </w:divBdr>
                                              <w:divsChild>
                                                <w:div w:id="1710566071">
                                                  <w:marLeft w:val="0"/>
                                                  <w:marRight w:val="0"/>
                                                  <w:marTop w:val="90"/>
                                                  <w:marBottom w:val="0"/>
                                                  <w:divBdr>
                                                    <w:top w:val="none" w:sz="0" w:space="0" w:color="auto"/>
                                                    <w:left w:val="none" w:sz="0" w:space="0" w:color="auto"/>
                                                    <w:bottom w:val="none" w:sz="0" w:space="0" w:color="auto"/>
                                                    <w:right w:val="none" w:sz="0" w:space="0" w:color="auto"/>
                                                  </w:divBdr>
                                                  <w:divsChild>
                                                    <w:div w:id="798188223">
                                                      <w:marLeft w:val="0"/>
                                                      <w:marRight w:val="0"/>
                                                      <w:marTop w:val="0"/>
                                                      <w:marBottom w:val="0"/>
                                                      <w:divBdr>
                                                        <w:top w:val="none" w:sz="0" w:space="0" w:color="auto"/>
                                                        <w:left w:val="none" w:sz="0" w:space="0" w:color="auto"/>
                                                        <w:bottom w:val="none" w:sz="0" w:space="0" w:color="auto"/>
                                                        <w:right w:val="none" w:sz="0" w:space="0" w:color="auto"/>
                                                      </w:divBdr>
                                                      <w:divsChild>
                                                        <w:div w:id="1483236544">
                                                          <w:marLeft w:val="0"/>
                                                          <w:marRight w:val="0"/>
                                                          <w:marTop w:val="0"/>
                                                          <w:marBottom w:val="0"/>
                                                          <w:divBdr>
                                                            <w:top w:val="none" w:sz="0" w:space="0" w:color="auto"/>
                                                            <w:left w:val="none" w:sz="0" w:space="0" w:color="auto"/>
                                                            <w:bottom w:val="none" w:sz="0" w:space="0" w:color="auto"/>
                                                            <w:right w:val="none" w:sz="0" w:space="0" w:color="auto"/>
                                                          </w:divBdr>
                                                          <w:divsChild>
                                                            <w:div w:id="319308213">
                                                              <w:marLeft w:val="0"/>
                                                              <w:marRight w:val="0"/>
                                                              <w:marTop w:val="0"/>
                                                              <w:marBottom w:val="390"/>
                                                              <w:divBdr>
                                                                <w:top w:val="none" w:sz="0" w:space="0" w:color="auto"/>
                                                                <w:left w:val="none" w:sz="0" w:space="0" w:color="auto"/>
                                                                <w:bottom w:val="none" w:sz="0" w:space="0" w:color="auto"/>
                                                                <w:right w:val="none" w:sz="0" w:space="0" w:color="auto"/>
                                                              </w:divBdr>
                                                              <w:divsChild>
                                                                <w:div w:id="929697853">
                                                                  <w:marLeft w:val="0"/>
                                                                  <w:marRight w:val="0"/>
                                                                  <w:marTop w:val="0"/>
                                                                  <w:marBottom w:val="0"/>
                                                                  <w:divBdr>
                                                                    <w:top w:val="none" w:sz="0" w:space="0" w:color="auto"/>
                                                                    <w:left w:val="none" w:sz="0" w:space="0" w:color="auto"/>
                                                                    <w:bottom w:val="none" w:sz="0" w:space="0" w:color="auto"/>
                                                                    <w:right w:val="none" w:sz="0" w:space="0" w:color="auto"/>
                                                                  </w:divBdr>
                                                                  <w:divsChild>
                                                                    <w:div w:id="2009287400">
                                                                      <w:marLeft w:val="0"/>
                                                                      <w:marRight w:val="0"/>
                                                                      <w:marTop w:val="0"/>
                                                                      <w:marBottom w:val="0"/>
                                                                      <w:divBdr>
                                                                        <w:top w:val="none" w:sz="0" w:space="0" w:color="auto"/>
                                                                        <w:left w:val="none" w:sz="0" w:space="0" w:color="auto"/>
                                                                        <w:bottom w:val="none" w:sz="0" w:space="0" w:color="auto"/>
                                                                        <w:right w:val="none" w:sz="0" w:space="0" w:color="auto"/>
                                                                      </w:divBdr>
                                                                      <w:divsChild>
                                                                        <w:div w:id="1584490259">
                                                                          <w:marLeft w:val="0"/>
                                                                          <w:marRight w:val="0"/>
                                                                          <w:marTop w:val="0"/>
                                                                          <w:marBottom w:val="0"/>
                                                                          <w:divBdr>
                                                                            <w:top w:val="none" w:sz="0" w:space="0" w:color="auto"/>
                                                                            <w:left w:val="none" w:sz="0" w:space="0" w:color="auto"/>
                                                                            <w:bottom w:val="none" w:sz="0" w:space="0" w:color="auto"/>
                                                                            <w:right w:val="none" w:sz="0" w:space="0" w:color="auto"/>
                                                                          </w:divBdr>
                                                                          <w:divsChild>
                                                                            <w:div w:id="1791393086">
                                                                              <w:marLeft w:val="0"/>
                                                                              <w:marRight w:val="0"/>
                                                                              <w:marTop w:val="0"/>
                                                                              <w:marBottom w:val="0"/>
                                                                              <w:divBdr>
                                                                                <w:top w:val="none" w:sz="0" w:space="0" w:color="auto"/>
                                                                                <w:left w:val="none" w:sz="0" w:space="0" w:color="auto"/>
                                                                                <w:bottom w:val="none" w:sz="0" w:space="0" w:color="auto"/>
                                                                                <w:right w:val="none" w:sz="0" w:space="0" w:color="auto"/>
                                                                              </w:divBdr>
                                                                              <w:divsChild>
                                                                                <w:div w:id="822432363">
                                                                                  <w:marLeft w:val="0"/>
                                                                                  <w:marRight w:val="0"/>
                                                                                  <w:marTop w:val="0"/>
                                                                                  <w:marBottom w:val="0"/>
                                                                                  <w:divBdr>
                                                                                    <w:top w:val="none" w:sz="0" w:space="0" w:color="auto"/>
                                                                                    <w:left w:val="none" w:sz="0" w:space="0" w:color="auto"/>
                                                                                    <w:bottom w:val="none" w:sz="0" w:space="0" w:color="auto"/>
                                                                                    <w:right w:val="none" w:sz="0" w:space="0" w:color="auto"/>
                                                                                  </w:divBdr>
                                                                                  <w:divsChild>
                                                                                    <w:div w:id="1668898927">
                                                                                      <w:marLeft w:val="0"/>
                                                                                      <w:marRight w:val="0"/>
                                                                                      <w:marTop w:val="0"/>
                                                                                      <w:marBottom w:val="0"/>
                                                                                      <w:divBdr>
                                                                                        <w:top w:val="none" w:sz="0" w:space="0" w:color="auto"/>
                                                                                        <w:left w:val="none" w:sz="0" w:space="0" w:color="auto"/>
                                                                                        <w:bottom w:val="none" w:sz="0" w:space="0" w:color="auto"/>
                                                                                        <w:right w:val="none" w:sz="0" w:space="0" w:color="auto"/>
                                                                                      </w:divBdr>
                                                                                      <w:divsChild>
                                                                                        <w:div w:id="2108886083">
                                                                                          <w:marLeft w:val="0"/>
                                                                                          <w:marRight w:val="0"/>
                                                                                          <w:marTop w:val="0"/>
                                                                                          <w:marBottom w:val="0"/>
                                                                                          <w:divBdr>
                                                                                            <w:top w:val="none" w:sz="0" w:space="0" w:color="auto"/>
                                                                                            <w:left w:val="none" w:sz="0" w:space="0" w:color="auto"/>
                                                                                            <w:bottom w:val="none" w:sz="0" w:space="0" w:color="auto"/>
                                                                                            <w:right w:val="none" w:sz="0" w:space="0" w:color="auto"/>
                                                                                          </w:divBdr>
                                                                                          <w:divsChild>
                                                                                            <w:div w:id="11400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766315">
      <w:bodyDiv w:val="1"/>
      <w:marLeft w:val="0"/>
      <w:marRight w:val="0"/>
      <w:marTop w:val="0"/>
      <w:marBottom w:val="0"/>
      <w:divBdr>
        <w:top w:val="none" w:sz="0" w:space="0" w:color="auto"/>
        <w:left w:val="none" w:sz="0" w:space="0" w:color="auto"/>
        <w:bottom w:val="none" w:sz="0" w:space="0" w:color="auto"/>
        <w:right w:val="none" w:sz="0" w:space="0" w:color="auto"/>
      </w:divBdr>
      <w:divsChild>
        <w:div w:id="705836136">
          <w:marLeft w:val="0"/>
          <w:marRight w:val="0"/>
          <w:marTop w:val="0"/>
          <w:marBottom w:val="0"/>
          <w:divBdr>
            <w:top w:val="none" w:sz="0" w:space="0" w:color="auto"/>
            <w:left w:val="none" w:sz="0" w:space="0" w:color="auto"/>
            <w:bottom w:val="none" w:sz="0" w:space="0" w:color="auto"/>
            <w:right w:val="none" w:sz="0" w:space="0" w:color="auto"/>
          </w:divBdr>
          <w:divsChild>
            <w:div w:id="2119448534">
              <w:marLeft w:val="0"/>
              <w:marRight w:val="0"/>
              <w:marTop w:val="0"/>
              <w:marBottom w:val="0"/>
              <w:divBdr>
                <w:top w:val="none" w:sz="0" w:space="0" w:color="auto"/>
                <w:left w:val="none" w:sz="0" w:space="0" w:color="auto"/>
                <w:bottom w:val="none" w:sz="0" w:space="0" w:color="auto"/>
                <w:right w:val="none" w:sz="0" w:space="0" w:color="auto"/>
              </w:divBdr>
              <w:divsChild>
                <w:div w:id="309795618">
                  <w:marLeft w:val="0"/>
                  <w:marRight w:val="0"/>
                  <w:marTop w:val="0"/>
                  <w:marBottom w:val="0"/>
                  <w:divBdr>
                    <w:top w:val="none" w:sz="0" w:space="0" w:color="auto"/>
                    <w:left w:val="none" w:sz="0" w:space="0" w:color="auto"/>
                    <w:bottom w:val="none" w:sz="0" w:space="0" w:color="auto"/>
                    <w:right w:val="none" w:sz="0" w:space="0" w:color="auto"/>
                  </w:divBdr>
                  <w:divsChild>
                    <w:div w:id="1085959463">
                      <w:marLeft w:val="0"/>
                      <w:marRight w:val="0"/>
                      <w:marTop w:val="0"/>
                      <w:marBottom w:val="0"/>
                      <w:divBdr>
                        <w:top w:val="none" w:sz="0" w:space="0" w:color="auto"/>
                        <w:left w:val="none" w:sz="0" w:space="0" w:color="auto"/>
                        <w:bottom w:val="none" w:sz="0" w:space="0" w:color="auto"/>
                        <w:right w:val="none" w:sz="0" w:space="0" w:color="auto"/>
                      </w:divBdr>
                      <w:divsChild>
                        <w:div w:id="32341693">
                          <w:marLeft w:val="0"/>
                          <w:marRight w:val="0"/>
                          <w:marTop w:val="45"/>
                          <w:marBottom w:val="0"/>
                          <w:divBdr>
                            <w:top w:val="none" w:sz="0" w:space="0" w:color="auto"/>
                            <w:left w:val="none" w:sz="0" w:space="0" w:color="auto"/>
                            <w:bottom w:val="none" w:sz="0" w:space="0" w:color="auto"/>
                            <w:right w:val="none" w:sz="0" w:space="0" w:color="auto"/>
                          </w:divBdr>
                          <w:divsChild>
                            <w:div w:id="2031374435">
                              <w:marLeft w:val="0"/>
                              <w:marRight w:val="0"/>
                              <w:marTop w:val="0"/>
                              <w:marBottom w:val="0"/>
                              <w:divBdr>
                                <w:top w:val="none" w:sz="0" w:space="0" w:color="auto"/>
                                <w:left w:val="none" w:sz="0" w:space="0" w:color="auto"/>
                                <w:bottom w:val="none" w:sz="0" w:space="0" w:color="auto"/>
                                <w:right w:val="none" w:sz="0" w:space="0" w:color="auto"/>
                              </w:divBdr>
                              <w:divsChild>
                                <w:div w:id="848758974">
                                  <w:marLeft w:val="2070"/>
                                  <w:marRight w:val="3810"/>
                                  <w:marTop w:val="0"/>
                                  <w:marBottom w:val="0"/>
                                  <w:divBdr>
                                    <w:top w:val="none" w:sz="0" w:space="0" w:color="auto"/>
                                    <w:left w:val="none" w:sz="0" w:space="0" w:color="auto"/>
                                    <w:bottom w:val="none" w:sz="0" w:space="0" w:color="auto"/>
                                    <w:right w:val="none" w:sz="0" w:space="0" w:color="auto"/>
                                  </w:divBdr>
                                  <w:divsChild>
                                    <w:div w:id="1647777308">
                                      <w:marLeft w:val="0"/>
                                      <w:marRight w:val="0"/>
                                      <w:marTop w:val="0"/>
                                      <w:marBottom w:val="0"/>
                                      <w:divBdr>
                                        <w:top w:val="none" w:sz="0" w:space="0" w:color="auto"/>
                                        <w:left w:val="none" w:sz="0" w:space="0" w:color="auto"/>
                                        <w:bottom w:val="none" w:sz="0" w:space="0" w:color="auto"/>
                                        <w:right w:val="none" w:sz="0" w:space="0" w:color="auto"/>
                                      </w:divBdr>
                                      <w:divsChild>
                                        <w:div w:id="251013382">
                                          <w:marLeft w:val="0"/>
                                          <w:marRight w:val="0"/>
                                          <w:marTop w:val="0"/>
                                          <w:marBottom w:val="0"/>
                                          <w:divBdr>
                                            <w:top w:val="none" w:sz="0" w:space="0" w:color="auto"/>
                                            <w:left w:val="none" w:sz="0" w:space="0" w:color="auto"/>
                                            <w:bottom w:val="none" w:sz="0" w:space="0" w:color="auto"/>
                                            <w:right w:val="none" w:sz="0" w:space="0" w:color="auto"/>
                                          </w:divBdr>
                                          <w:divsChild>
                                            <w:div w:id="3363656">
                                              <w:marLeft w:val="0"/>
                                              <w:marRight w:val="0"/>
                                              <w:marTop w:val="0"/>
                                              <w:marBottom w:val="0"/>
                                              <w:divBdr>
                                                <w:top w:val="none" w:sz="0" w:space="0" w:color="auto"/>
                                                <w:left w:val="none" w:sz="0" w:space="0" w:color="auto"/>
                                                <w:bottom w:val="none" w:sz="0" w:space="0" w:color="auto"/>
                                                <w:right w:val="none" w:sz="0" w:space="0" w:color="auto"/>
                                              </w:divBdr>
                                              <w:divsChild>
                                                <w:div w:id="256520369">
                                                  <w:marLeft w:val="0"/>
                                                  <w:marRight w:val="0"/>
                                                  <w:marTop w:val="90"/>
                                                  <w:marBottom w:val="0"/>
                                                  <w:divBdr>
                                                    <w:top w:val="none" w:sz="0" w:space="0" w:color="auto"/>
                                                    <w:left w:val="none" w:sz="0" w:space="0" w:color="auto"/>
                                                    <w:bottom w:val="none" w:sz="0" w:space="0" w:color="auto"/>
                                                    <w:right w:val="none" w:sz="0" w:space="0" w:color="auto"/>
                                                  </w:divBdr>
                                                  <w:divsChild>
                                                    <w:div w:id="293146539">
                                                      <w:marLeft w:val="0"/>
                                                      <w:marRight w:val="0"/>
                                                      <w:marTop w:val="0"/>
                                                      <w:marBottom w:val="0"/>
                                                      <w:divBdr>
                                                        <w:top w:val="none" w:sz="0" w:space="0" w:color="auto"/>
                                                        <w:left w:val="none" w:sz="0" w:space="0" w:color="auto"/>
                                                        <w:bottom w:val="none" w:sz="0" w:space="0" w:color="auto"/>
                                                        <w:right w:val="none" w:sz="0" w:space="0" w:color="auto"/>
                                                      </w:divBdr>
                                                      <w:divsChild>
                                                        <w:div w:id="981734672">
                                                          <w:marLeft w:val="0"/>
                                                          <w:marRight w:val="0"/>
                                                          <w:marTop w:val="0"/>
                                                          <w:marBottom w:val="0"/>
                                                          <w:divBdr>
                                                            <w:top w:val="none" w:sz="0" w:space="0" w:color="auto"/>
                                                            <w:left w:val="none" w:sz="0" w:space="0" w:color="auto"/>
                                                            <w:bottom w:val="none" w:sz="0" w:space="0" w:color="auto"/>
                                                            <w:right w:val="none" w:sz="0" w:space="0" w:color="auto"/>
                                                          </w:divBdr>
                                                          <w:divsChild>
                                                            <w:div w:id="393162450">
                                                              <w:marLeft w:val="0"/>
                                                              <w:marRight w:val="0"/>
                                                              <w:marTop w:val="0"/>
                                                              <w:marBottom w:val="390"/>
                                                              <w:divBdr>
                                                                <w:top w:val="none" w:sz="0" w:space="0" w:color="auto"/>
                                                                <w:left w:val="none" w:sz="0" w:space="0" w:color="auto"/>
                                                                <w:bottom w:val="none" w:sz="0" w:space="0" w:color="auto"/>
                                                                <w:right w:val="none" w:sz="0" w:space="0" w:color="auto"/>
                                                              </w:divBdr>
                                                              <w:divsChild>
                                                                <w:div w:id="1992831363">
                                                                  <w:marLeft w:val="0"/>
                                                                  <w:marRight w:val="0"/>
                                                                  <w:marTop w:val="0"/>
                                                                  <w:marBottom w:val="0"/>
                                                                  <w:divBdr>
                                                                    <w:top w:val="none" w:sz="0" w:space="0" w:color="auto"/>
                                                                    <w:left w:val="none" w:sz="0" w:space="0" w:color="auto"/>
                                                                    <w:bottom w:val="none" w:sz="0" w:space="0" w:color="auto"/>
                                                                    <w:right w:val="none" w:sz="0" w:space="0" w:color="auto"/>
                                                                  </w:divBdr>
                                                                  <w:divsChild>
                                                                    <w:div w:id="1666476930">
                                                                      <w:marLeft w:val="0"/>
                                                                      <w:marRight w:val="0"/>
                                                                      <w:marTop w:val="0"/>
                                                                      <w:marBottom w:val="0"/>
                                                                      <w:divBdr>
                                                                        <w:top w:val="none" w:sz="0" w:space="0" w:color="auto"/>
                                                                        <w:left w:val="none" w:sz="0" w:space="0" w:color="auto"/>
                                                                        <w:bottom w:val="none" w:sz="0" w:space="0" w:color="auto"/>
                                                                        <w:right w:val="none" w:sz="0" w:space="0" w:color="auto"/>
                                                                      </w:divBdr>
                                                                      <w:divsChild>
                                                                        <w:div w:id="962228288">
                                                                          <w:marLeft w:val="0"/>
                                                                          <w:marRight w:val="0"/>
                                                                          <w:marTop w:val="0"/>
                                                                          <w:marBottom w:val="0"/>
                                                                          <w:divBdr>
                                                                            <w:top w:val="none" w:sz="0" w:space="0" w:color="auto"/>
                                                                            <w:left w:val="none" w:sz="0" w:space="0" w:color="auto"/>
                                                                            <w:bottom w:val="none" w:sz="0" w:space="0" w:color="auto"/>
                                                                            <w:right w:val="none" w:sz="0" w:space="0" w:color="auto"/>
                                                                          </w:divBdr>
                                                                          <w:divsChild>
                                                                            <w:div w:id="1491100871">
                                                                              <w:marLeft w:val="0"/>
                                                                              <w:marRight w:val="0"/>
                                                                              <w:marTop w:val="0"/>
                                                                              <w:marBottom w:val="0"/>
                                                                              <w:divBdr>
                                                                                <w:top w:val="none" w:sz="0" w:space="0" w:color="auto"/>
                                                                                <w:left w:val="none" w:sz="0" w:space="0" w:color="auto"/>
                                                                                <w:bottom w:val="none" w:sz="0" w:space="0" w:color="auto"/>
                                                                                <w:right w:val="none" w:sz="0" w:space="0" w:color="auto"/>
                                                                              </w:divBdr>
                                                                              <w:divsChild>
                                                                                <w:div w:id="945768969">
                                                                                  <w:marLeft w:val="0"/>
                                                                                  <w:marRight w:val="0"/>
                                                                                  <w:marTop w:val="0"/>
                                                                                  <w:marBottom w:val="0"/>
                                                                                  <w:divBdr>
                                                                                    <w:top w:val="none" w:sz="0" w:space="0" w:color="auto"/>
                                                                                    <w:left w:val="none" w:sz="0" w:space="0" w:color="auto"/>
                                                                                    <w:bottom w:val="none" w:sz="0" w:space="0" w:color="auto"/>
                                                                                    <w:right w:val="none" w:sz="0" w:space="0" w:color="auto"/>
                                                                                  </w:divBdr>
                                                                                  <w:divsChild>
                                                                                    <w:div w:id="259141790">
                                                                                      <w:marLeft w:val="0"/>
                                                                                      <w:marRight w:val="0"/>
                                                                                      <w:marTop w:val="0"/>
                                                                                      <w:marBottom w:val="0"/>
                                                                                      <w:divBdr>
                                                                                        <w:top w:val="none" w:sz="0" w:space="0" w:color="auto"/>
                                                                                        <w:left w:val="none" w:sz="0" w:space="0" w:color="auto"/>
                                                                                        <w:bottom w:val="none" w:sz="0" w:space="0" w:color="auto"/>
                                                                                        <w:right w:val="none" w:sz="0" w:space="0" w:color="auto"/>
                                                                                      </w:divBdr>
                                                                                      <w:divsChild>
                                                                                        <w:div w:id="261761798">
                                                                                          <w:marLeft w:val="0"/>
                                                                                          <w:marRight w:val="0"/>
                                                                                          <w:marTop w:val="0"/>
                                                                                          <w:marBottom w:val="0"/>
                                                                                          <w:divBdr>
                                                                                            <w:top w:val="none" w:sz="0" w:space="0" w:color="auto"/>
                                                                                            <w:left w:val="none" w:sz="0" w:space="0" w:color="auto"/>
                                                                                            <w:bottom w:val="none" w:sz="0" w:space="0" w:color="auto"/>
                                                                                            <w:right w:val="none" w:sz="0" w:space="0" w:color="auto"/>
                                                                                          </w:divBdr>
                                                                                          <w:divsChild>
                                                                                            <w:div w:id="7688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ejournal.undiksha.ac.id/index.php/JJPGSD/article/view/7114" TargetMode="External"/><Relationship Id="rId2" Type="http://schemas.openxmlformats.org/officeDocument/2006/relationships/numbering" Target="numbering.xml"/><Relationship Id="rId16" Type="http://schemas.openxmlformats.org/officeDocument/2006/relationships/hyperlink" Target="http://dodisupandiblog.blogspot.co.id/2010/05/pengertian-pendidikan-kewarganegaraan.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ejournal.undiksha.ac.id/index.php/JJTP/article/view/5610"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kadekita@yahoo.com" TargetMode="External"/><Relationship Id="rId14" Type="http://schemas.openxmlformats.org/officeDocument/2006/relationships/hyperlink" Target="http://kim.ung.ac.id/index.php/KIMFIS/article/download/8998/8882"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900" b="1" i="0" u="none" strike="noStrike" baseline="0">
                <a:effectLst/>
                <a:latin typeface="Times New Roman" pitchFamily="18" charset="0"/>
                <a:cs typeface="Times New Roman" pitchFamily="18" charset="0"/>
              </a:rPr>
              <a:t>Perbandingan Skor Rata-rata Motivasi Belajar Siswa pada Siklus I dan Siklus II </a:t>
            </a:r>
            <a:endParaRPr lang="en-US" sz="1200">
              <a:latin typeface="Times New Roman" pitchFamily="18" charset="0"/>
              <a:cs typeface="Times New Roman" pitchFamily="18" charset="0"/>
            </a:endParaRPr>
          </a:p>
        </c:rich>
      </c:tx>
      <c:layout>
        <c:manualLayout>
          <c:xMode val="edge"/>
          <c:yMode val="edge"/>
          <c:x val="0.10335401422015596"/>
          <c:y val="3.9215686274509803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3545716621487888"/>
          <c:y val="0.3321119642653364"/>
          <c:w val="0.83394174088894624"/>
          <c:h val="0.4604209256451639"/>
        </c:manualLayout>
      </c:layout>
      <c:bar3DChart>
        <c:barDir val="col"/>
        <c:grouping val="clustered"/>
        <c:varyColors val="0"/>
        <c:ser>
          <c:idx val="0"/>
          <c:order val="0"/>
          <c:tx>
            <c:strRef>
              <c:f>Sheet1!$B$1</c:f>
              <c:strCache>
                <c:ptCount val="1"/>
                <c:pt idx="0">
                  <c:v>Column1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2"/>
                <c:pt idx="0">
                  <c:v>Siklus I</c:v>
                </c:pt>
                <c:pt idx="1">
                  <c:v>Siklus II</c:v>
                </c:pt>
              </c:strCache>
            </c:strRef>
          </c:cat>
          <c:val>
            <c:numRef>
              <c:f>Sheet1!$B$2:$B$5</c:f>
              <c:numCache>
                <c:formatCode>General</c:formatCode>
                <c:ptCount val="4"/>
                <c:pt idx="0">
                  <c:v>77.67</c:v>
                </c:pt>
                <c:pt idx="1">
                  <c:v>92.19</c:v>
                </c:pt>
              </c:numCache>
            </c:numRef>
          </c:val>
          <c:extLst xmlns:c16r2="http://schemas.microsoft.com/office/drawing/2015/06/chart">
            <c:ext xmlns:c16="http://schemas.microsoft.com/office/drawing/2014/chart" uri="{C3380CC4-5D6E-409C-BE32-E72D297353CC}">
              <c16:uniqueId val="{00000000-153C-4B73-B1B8-0F2A2E06DC4D}"/>
            </c:ext>
          </c:extLst>
        </c:ser>
        <c:ser>
          <c:idx val="1"/>
          <c:order val="1"/>
          <c:tx>
            <c:strRef>
              <c:f>Sheet1!$C$1</c:f>
              <c:strCache>
                <c:ptCount val="1"/>
                <c:pt idx="0">
                  <c:v>Column2</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2"/>
                <c:pt idx="0">
                  <c:v>Siklus I</c:v>
                </c:pt>
                <c:pt idx="1">
                  <c:v>Siklus II</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1-153C-4B73-B1B8-0F2A2E06DC4D}"/>
            </c:ext>
          </c:extLst>
        </c:ser>
        <c:ser>
          <c:idx val="2"/>
          <c:order val="2"/>
          <c:tx>
            <c:strRef>
              <c:f>Sheet1!$D$1</c:f>
              <c:strCache>
                <c:ptCount val="1"/>
                <c:pt idx="0">
                  <c:v>Column3</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2"/>
                <c:pt idx="0">
                  <c:v>Siklus I</c:v>
                </c:pt>
                <c:pt idx="1">
                  <c:v>Siklus II</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153C-4B73-B1B8-0F2A2E06DC4D}"/>
            </c:ext>
          </c:extLst>
        </c:ser>
        <c:dLbls>
          <c:showLegendKey val="0"/>
          <c:showVal val="1"/>
          <c:showCatName val="0"/>
          <c:showSerName val="0"/>
          <c:showPercent val="0"/>
          <c:showBubbleSize val="0"/>
        </c:dLbls>
        <c:gapWidth val="75"/>
        <c:shape val="box"/>
        <c:axId val="91048960"/>
        <c:axId val="129192320"/>
        <c:axId val="0"/>
      </c:bar3DChart>
      <c:catAx>
        <c:axId val="91048960"/>
        <c:scaling>
          <c:orientation val="minMax"/>
        </c:scaling>
        <c:delete val="0"/>
        <c:axPos val="b"/>
        <c:numFmt formatCode="General" sourceLinked="0"/>
        <c:majorTickMark val="none"/>
        <c:minorTickMark val="none"/>
        <c:tickLblPos val="nextTo"/>
        <c:crossAx val="129192320"/>
        <c:crosses val="autoZero"/>
        <c:auto val="1"/>
        <c:lblAlgn val="ctr"/>
        <c:lblOffset val="100"/>
        <c:noMultiLvlLbl val="0"/>
      </c:catAx>
      <c:valAx>
        <c:axId val="129192320"/>
        <c:scaling>
          <c:orientation val="minMax"/>
        </c:scaling>
        <c:delete val="0"/>
        <c:axPos val="l"/>
        <c:numFmt formatCode="General" sourceLinked="1"/>
        <c:majorTickMark val="none"/>
        <c:minorTickMark val="none"/>
        <c:tickLblPos val="nextTo"/>
        <c:crossAx val="9104896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900" b="1" i="0" u="none" strike="noStrike" baseline="0">
                <a:effectLst/>
                <a:latin typeface="Times New Roman" pitchFamily="18" charset="0"/>
                <a:cs typeface="Times New Roman" pitchFamily="18" charset="0"/>
              </a:rPr>
              <a:t>Perbandingan Skor Rata-rata Aktivitas Belajar Siswa pada Siklus I dan Siklus II </a:t>
            </a:r>
            <a:endParaRPr lang="en-US" sz="900">
              <a:latin typeface="Times New Roman" pitchFamily="18" charset="0"/>
              <a:cs typeface="Times New Roman" pitchFamily="18" charset="0"/>
            </a:endParaRPr>
          </a:p>
        </c:rich>
      </c:tx>
      <c:layout>
        <c:manualLayout>
          <c:xMode val="edge"/>
          <c:yMode val="edge"/>
          <c:x val="0.15548834278512919"/>
          <c:y val="3.4572217017463623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3039409696429455"/>
          <c:y val="0.35387147574295147"/>
          <c:w val="0.81425999108601987"/>
          <c:h val="0.43063042926085854"/>
        </c:manualLayout>
      </c:layout>
      <c:bar3D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2"/>
                <c:pt idx="0">
                  <c:v>Siklus I</c:v>
                </c:pt>
                <c:pt idx="1">
                  <c:v>Silus II</c:v>
                </c:pt>
              </c:strCache>
            </c:strRef>
          </c:cat>
          <c:val>
            <c:numRef>
              <c:f>Sheet1!$B$2:$B$5</c:f>
              <c:numCache>
                <c:formatCode>General</c:formatCode>
                <c:ptCount val="4"/>
                <c:pt idx="0">
                  <c:v>31.32</c:v>
                </c:pt>
                <c:pt idx="1">
                  <c:v>37.28</c:v>
                </c:pt>
              </c:numCache>
            </c:numRef>
          </c:val>
          <c:extLst xmlns:c16r2="http://schemas.microsoft.com/office/drawing/2015/06/chart">
            <c:ext xmlns:c16="http://schemas.microsoft.com/office/drawing/2014/chart" uri="{C3380CC4-5D6E-409C-BE32-E72D297353CC}">
              <c16:uniqueId val="{00000000-8F00-4E45-80C8-FDAA9E2EF27B}"/>
            </c:ext>
          </c:extLst>
        </c:ser>
        <c:ser>
          <c:idx val="1"/>
          <c:order val="1"/>
          <c:tx>
            <c:strRef>
              <c:f>Sheet1!$C$1</c:f>
              <c:strCache>
                <c:ptCount val="1"/>
                <c:pt idx="0">
                  <c:v>Series 2</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2"/>
                <c:pt idx="0">
                  <c:v>Siklus I</c:v>
                </c:pt>
                <c:pt idx="1">
                  <c:v>Silus II</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1-8F00-4E45-80C8-FDAA9E2EF27B}"/>
            </c:ext>
          </c:extLst>
        </c:ser>
        <c:ser>
          <c:idx val="2"/>
          <c:order val="2"/>
          <c:tx>
            <c:strRef>
              <c:f>Sheet1!$D$1</c:f>
              <c:strCache>
                <c:ptCount val="1"/>
                <c:pt idx="0">
                  <c:v>Series 3</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2"/>
                <c:pt idx="0">
                  <c:v>Siklus I</c:v>
                </c:pt>
                <c:pt idx="1">
                  <c:v>Silus II</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8F00-4E45-80C8-FDAA9E2EF27B}"/>
            </c:ext>
          </c:extLst>
        </c:ser>
        <c:dLbls>
          <c:showLegendKey val="0"/>
          <c:showVal val="1"/>
          <c:showCatName val="0"/>
          <c:showSerName val="0"/>
          <c:showPercent val="0"/>
          <c:showBubbleSize val="0"/>
        </c:dLbls>
        <c:gapWidth val="75"/>
        <c:shape val="box"/>
        <c:axId val="159995392"/>
        <c:axId val="160003200"/>
        <c:axId val="0"/>
      </c:bar3DChart>
      <c:catAx>
        <c:axId val="159995392"/>
        <c:scaling>
          <c:orientation val="minMax"/>
        </c:scaling>
        <c:delete val="0"/>
        <c:axPos val="b"/>
        <c:numFmt formatCode="General" sourceLinked="0"/>
        <c:majorTickMark val="none"/>
        <c:minorTickMark val="none"/>
        <c:tickLblPos val="nextTo"/>
        <c:crossAx val="160003200"/>
        <c:crosses val="autoZero"/>
        <c:auto val="1"/>
        <c:lblAlgn val="ctr"/>
        <c:lblOffset val="100"/>
        <c:noMultiLvlLbl val="0"/>
      </c:catAx>
      <c:valAx>
        <c:axId val="160003200"/>
        <c:scaling>
          <c:orientation val="minMax"/>
        </c:scaling>
        <c:delete val="0"/>
        <c:axPos val="l"/>
        <c:numFmt formatCode="General" sourceLinked="1"/>
        <c:majorTickMark val="none"/>
        <c:minorTickMark val="none"/>
        <c:tickLblPos val="nextTo"/>
        <c:crossAx val="15999539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700" b="1">
                <a:effectLst/>
                <a:latin typeface="Times New Roman" pitchFamily="18" charset="0"/>
                <a:cs typeface="Times New Roman" pitchFamily="18" charset="0"/>
              </a:rPr>
              <a:t>Perbandingan Skor Rata-rata Hasil Belajar Siswa pada Siklus I dan Siklus II</a:t>
            </a:r>
            <a:endParaRPr lang="en-US" sz="700">
              <a:effectLst/>
              <a:latin typeface="Times New Roman" pitchFamily="18" charset="0"/>
              <a:cs typeface="Times New Roman" pitchFamily="18" charset="0"/>
            </a:endParaRPr>
          </a:p>
        </c:rich>
      </c:tx>
      <c:layout>
        <c:manualLayout>
          <c:xMode val="edge"/>
          <c:yMode val="edge"/>
          <c:x val="0.12917016951828389"/>
          <c:y val="3.0828516377649325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7.009013325666949E-2"/>
          <c:y val="0.26346001547494424"/>
          <c:w val="0.90016003577646098"/>
          <c:h val="0.50520959446543168"/>
        </c:manualLayout>
      </c:layout>
      <c:bar3DChart>
        <c:barDir val="col"/>
        <c:grouping val="clustered"/>
        <c:varyColors val="0"/>
        <c:ser>
          <c:idx val="0"/>
          <c:order val="0"/>
          <c:tx>
            <c:strRef>
              <c:f>Sheet1!$B$1</c:f>
              <c:strCache>
                <c:ptCount val="1"/>
                <c:pt idx="0">
                  <c:v>Series 1</c:v>
                </c:pt>
              </c:strCache>
            </c:strRef>
          </c:tx>
          <c:invertIfNegative val="0"/>
          <c:dLbls>
            <c:dLbl>
              <c:idx val="0"/>
              <c:layout>
                <c:manualLayout>
                  <c:x val="2.434077079107505E-2"/>
                  <c:y val="-5.280528052805280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958-47C5-B8C5-8AF58EE14410}"/>
                </c:ext>
              </c:extLst>
            </c:dLbl>
            <c:dLbl>
              <c:idx val="1"/>
              <c:layout>
                <c:manualLayout>
                  <c:x val="3.2454148099641651E-2"/>
                  <c:y val="-2.640264026402640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958-47C5-B8C5-8AF58EE14410}"/>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2"/>
                <c:pt idx="0">
                  <c:v>Siklu I</c:v>
                </c:pt>
                <c:pt idx="1">
                  <c:v>Siklus II</c:v>
                </c:pt>
              </c:strCache>
            </c:strRef>
          </c:cat>
          <c:val>
            <c:numRef>
              <c:f>Sheet1!$B$2:$B$5</c:f>
              <c:numCache>
                <c:formatCode>General</c:formatCode>
                <c:ptCount val="4"/>
                <c:pt idx="0">
                  <c:v>72.22</c:v>
                </c:pt>
                <c:pt idx="1">
                  <c:v>83.52</c:v>
                </c:pt>
              </c:numCache>
            </c:numRef>
          </c:val>
          <c:extLst xmlns:c16r2="http://schemas.microsoft.com/office/drawing/2015/06/chart">
            <c:ext xmlns:c16="http://schemas.microsoft.com/office/drawing/2014/chart" uri="{C3380CC4-5D6E-409C-BE32-E72D297353CC}">
              <c16:uniqueId val="{00000002-5958-47C5-B8C5-8AF58EE14410}"/>
            </c:ext>
          </c:extLst>
        </c:ser>
        <c:dLbls>
          <c:showLegendKey val="0"/>
          <c:showVal val="1"/>
          <c:showCatName val="0"/>
          <c:showSerName val="0"/>
          <c:showPercent val="0"/>
          <c:showBubbleSize val="0"/>
        </c:dLbls>
        <c:gapWidth val="75"/>
        <c:shape val="box"/>
        <c:axId val="160686464"/>
        <c:axId val="160759808"/>
        <c:axId val="0"/>
      </c:bar3DChart>
      <c:catAx>
        <c:axId val="160686464"/>
        <c:scaling>
          <c:orientation val="minMax"/>
        </c:scaling>
        <c:delete val="0"/>
        <c:axPos val="b"/>
        <c:numFmt formatCode="General" sourceLinked="0"/>
        <c:majorTickMark val="none"/>
        <c:minorTickMark val="none"/>
        <c:tickLblPos val="nextTo"/>
        <c:crossAx val="160759808"/>
        <c:crosses val="autoZero"/>
        <c:auto val="1"/>
        <c:lblAlgn val="ctr"/>
        <c:lblOffset val="100"/>
        <c:noMultiLvlLbl val="0"/>
      </c:catAx>
      <c:valAx>
        <c:axId val="160759808"/>
        <c:scaling>
          <c:orientation val="minMax"/>
        </c:scaling>
        <c:delete val="0"/>
        <c:axPos val="l"/>
        <c:numFmt formatCode="General" sourceLinked="1"/>
        <c:majorTickMark val="none"/>
        <c:minorTickMark val="none"/>
        <c:tickLblPos val="nextTo"/>
        <c:crossAx val="160686464"/>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FCC5F-689D-4842-913C-45E82273E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5190</Words>
  <Characters>29587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Angga Kusuma</dc:creator>
  <cp:lastModifiedBy>Win 8</cp:lastModifiedBy>
  <cp:revision>10</cp:revision>
  <dcterms:created xsi:type="dcterms:W3CDTF">2017-05-16T02:12:00Z</dcterms:created>
  <dcterms:modified xsi:type="dcterms:W3CDTF">2019-09-04T06:53:00Z</dcterms:modified>
</cp:coreProperties>
</file>